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openxmlformats-officedocument.oleObject"/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5510" w:rsidRPr="005C652C" w:rsidRDefault="00DF5510" w:rsidP="002B58A9">
      <w:pPr>
        <w:spacing w:after="0"/>
        <w:rPr>
          <w:u w:val="single"/>
        </w:rPr>
      </w:pPr>
      <w:r>
        <w:t xml:space="preserve">       </w:t>
      </w:r>
    </w:p>
    <w:p w:rsidR="00DF5510" w:rsidRPr="002B58A9" w:rsidRDefault="00DF5510" w:rsidP="002B58A9">
      <w:pPr>
        <w:pStyle w:val="Heading2"/>
        <w:jc w:val="center"/>
        <w:rPr>
          <w:rFonts w:ascii="Times New Roman" w:hAnsi="Times New Roman"/>
          <w:color w:val="000000"/>
        </w:rPr>
      </w:pPr>
      <w:r w:rsidRPr="002B58A9">
        <w:rPr>
          <w:rFonts w:ascii="Times New Roman" w:hAnsi="Times New Roman"/>
          <w:color w:val="000000"/>
        </w:rPr>
        <w:t>Clasa a</w:t>
      </w:r>
      <w:r>
        <w:rPr>
          <w:rFonts w:ascii="Times New Roman" w:hAnsi="Times New Roman"/>
          <w:color w:val="000000"/>
        </w:rPr>
        <w:t>VIII-a</w:t>
      </w:r>
    </w:p>
    <w:p w:rsidR="00DF5510" w:rsidRPr="002B58A9" w:rsidRDefault="00DF5510" w:rsidP="002B58A9">
      <w:pPr>
        <w:pStyle w:val="Heading4"/>
        <w:jc w:val="center"/>
        <w:rPr>
          <w:rFonts w:ascii="Times New Roman" w:hAnsi="Times New Roman"/>
          <w:color w:val="000000"/>
          <w:sz w:val="28"/>
          <w:szCs w:val="28"/>
          <w:lang w:val="ro-RO"/>
        </w:rPr>
      </w:pPr>
      <w:r w:rsidRPr="002B58A9">
        <w:rPr>
          <w:rFonts w:ascii="Times New Roman" w:hAnsi="Times New Roman"/>
          <w:caps/>
          <w:color w:val="000000"/>
          <w:sz w:val="28"/>
          <w:szCs w:val="28"/>
          <w:lang w:val="ro-RO"/>
        </w:rPr>
        <w:t>Olimpiada de chimie</w:t>
      </w:r>
      <w:r w:rsidRPr="002B58A9">
        <w:rPr>
          <w:rFonts w:ascii="Times New Roman" w:hAnsi="Times New Roman"/>
          <w:caps/>
          <w:color w:val="000000"/>
          <w:sz w:val="28"/>
          <w:szCs w:val="28"/>
          <w:lang w:val="ro-RO"/>
        </w:rPr>
        <w:softHyphen/>
        <w:t xml:space="preserve"> </w:t>
      </w:r>
      <w:r w:rsidRPr="002B58A9">
        <w:rPr>
          <w:rFonts w:ascii="Times New Roman" w:hAnsi="Times New Roman"/>
          <w:color w:val="000000"/>
          <w:sz w:val="28"/>
          <w:szCs w:val="28"/>
          <w:lang w:val="ro-RO"/>
        </w:rPr>
        <w:t>– etapa judeţeană</w:t>
      </w:r>
    </w:p>
    <w:p w:rsidR="00DF5510" w:rsidRPr="002B58A9" w:rsidRDefault="00DF5510" w:rsidP="002B58A9">
      <w:pPr>
        <w:jc w:val="center"/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</w:pPr>
      <w:r w:rsidRPr="002B58A9">
        <w:rPr>
          <w:rFonts w:ascii="Times New Roman" w:hAnsi="Times New Roman" w:cs="Times New Roman"/>
          <w:b/>
          <w:bCs/>
          <w:color w:val="000000"/>
          <w:sz w:val="28"/>
          <w:szCs w:val="28"/>
          <w:lang w:val="ro-RO"/>
        </w:rPr>
        <w:t>23 februarie 2013</w:t>
      </w:r>
    </w:p>
    <w:p w:rsidR="00DF5510" w:rsidRDefault="00DF5510" w:rsidP="0045451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 w:rsidRPr="003B559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Subiectul I.</w:t>
      </w:r>
      <w:r w:rsidRPr="003B5594">
        <w:rPr>
          <w:rFonts w:ascii="Times New Roman" w:hAnsi="Times New Roman" w:cs="Times New Roman"/>
          <w:color w:val="000000"/>
          <w:sz w:val="24"/>
          <w:szCs w:val="24"/>
          <w:lang w:val="ro-RO"/>
        </w:rPr>
        <w:t>....................................................................................................................................</w:t>
      </w:r>
      <w:r w:rsidRPr="003B559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20 puncte</w:t>
      </w:r>
    </w:p>
    <w:p w:rsidR="00454512" w:rsidRPr="00454512" w:rsidRDefault="00454512" w:rsidP="00454512">
      <w:pPr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val="ro-RO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fr-FR"/>
        </w:rPr>
      </w:pPr>
      <w:r w:rsidRPr="003B5594">
        <w:rPr>
          <w:rFonts w:ascii="Times New Roman" w:hAnsi="Times New Roman" w:cs="Times New Roman"/>
          <w:b/>
          <w:bCs/>
          <w:lang w:val="fr-FR"/>
        </w:rPr>
        <w:t>1.</w:t>
      </w:r>
      <w:r w:rsidRPr="003B5594">
        <w:rPr>
          <w:rFonts w:ascii="Times New Roman" w:hAnsi="Times New Roman" w:cs="Times New Roman"/>
          <w:lang w:val="fr-FR"/>
        </w:rPr>
        <w:tab/>
        <w:t xml:space="preserve">Un ion divalent pozitiv este izoelectronic cu </w:t>
      </w:r>
      <w:r w:rsidRPr="003B5594">
        <w:rPr>
          <w:rFonts w:ascii="Times New Roman" w:hAnsi="Times New Roman" w:cs="Times New Roman"/>
          <w:position w:val="-12"/>
          <w:vertAlign w:val="subscript"/>
          <w:lang w:val="fr-FR"/>
        </w:rPr>
        <w:object w:dxaOrig="499" w:dyaOrig="3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4.75pt;height:18.75pt" o:ole="">
            <v:imagedata r:id="rId7" o:title=""/>
          </v:shape>
          <o:OLEObject Type="Embed" ProgID="Equation.DSMT4" ShapeID="_x0000_i1025" DrawAspect="Content" ObjectID="_1423103655" r:id="rId8"/>
        </w:object>
      </w:r>
      <w:r w:rsidRPr="003B5594">
        <w:rPr>
          <w:rFonts w:ascii="Times New Roman" w:hAnsi="Times New Roman" w:cs="Times New Roman"/>
          <w:lang w:val="fr-FR"/>
        </w:rPr>
        <w:t>. Calcula</w:t>
      </w:r>
      <w:r>
        <w:rPr>
          <w:rFonts w:ascii="Times New Roman" w:hAnsi="Times New Roman" w:cs="Times New Roman"/>
          <w:lang w:val="fr-FR"/>
        </w:rPr>
        <w:t>ţ</w:t>
      </w:r>
      <w:r w:rsidRPr="003B5594">
        <w:rPr>
          <w:rFonts w:ascii="Times New Roman" w:hAnsi="Times New Roman" w:cs="Times New Roman"/>
          <w:lang w:val="fr-FR"/>
        </w:rPr>
        <w:t>i numărul de electroni existent într-o masa de metal egală cu masa sa atomică exprimat</w:t>
      </w:r>
      <w:r w:rsidRPr="003B5594">
        <w:rPr>
          <w:rFonts w:ascii="Times New Roman" w:hAnsi="Times New Roman" w:cs="Times New Roman"/>
          <w:lang w:val="ro-RO"/>
        </w:rPr>
        <w:t>ă în grame</w:t>
      </w:r>
      <w:r w:rsidRPr="003B5594">
        <w:rPr>
          <w:rFonts w:ascii="Times New Roman" w:hAnsi="Times New Roman" w:cs="Times New Roman"/>
          <w:lang w:val="fr-FR"/>
        </w:rPr>
        <w:t>.</w:t>
      </w:r>
      <w:r w:rsidRPr="003B5594">
        <w:rPr>
          <w:rFonts w:ascii="Times New Roman" w:hAnsi="Times New Roman" w:cs="Times New Roman"/>
          <w:highlight w:val="yellow"/>
          <w:lang w:val="fr-FR"/>
        </w:rPr>
        <w:t xml:space="preserve"> </w:t>
      </w:r>
    </w:p>
    <w:p w:rsidR="00DF5510" w:rsidRPr="00454512" w:rsidRDefault="00DF5510" w:rsidP="003B5594">
      <w:pPr>
        <w:pStyle w:val="Frspaiere1"/>
        <w:rPr>
          <w:rFonts w:ascii="Times New Roman" w:hAnsi="Times New Roman" w:cs="Times New Roman"/>
          <w:sz w:val="20"/>
          <w:szCs w:val="20"/>
          <w:lang w:val="fr-FR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b/>
          <w:bCs/>
          <w:lang w:val="fr-FR"/>
        </w:rPr>
        <w:t>2</w:t>
      </w:r>
      <w:r w:rsidRPr="003B5594">
        <w:rPr>
          <w:rFonts w:ascii="Times New Roman" w:hAnsi="Times New Roman" w:cs="Times New Roman"/>
          <w:lang w:val="fr-FR"/>
        </w:rPr>
        <w:t>.</w:t>
      </w:r>
      <w:r w:rsidRPr="003B5594">
        <w:rPr>
          <w:rFonts w:ascii="Times New Roman" w:hAnsi="Times New Roman" w:cs="Times New Roman"/>
          <w:lang w:val="fr-FR"/>
        </w:rPr>
        <w:tab/>
        <w:t>Izotopii unui element au 18,</w:t>
      </w:r>
      <w:r>
        <w:rPr>
          <w:rFonts w:ascii="Times New Roman" w:hAnsi="Times New Roman" w:cs="Times New Roman"/>
          <w:lang w:val="fr-FR"/>
        </w:rPr>
        <w:t xml:space="preserve"> </w:t>
      </w:r>
      <w:r w:rsidRPr="003B5594">
        <w:rPr>
          <w:rFonts w:ascii="Times New Roman" w:hAnsi="Times New Roman" w:cs="Times New Roman"/>
          <w:lang w:val="fr-FR"/>
        </w:rPr>
        <w:t xml:space="preserve">respectiv 20 neutroni, iar raportul masic al celor doi izotopi este 3:1. </w:t>
      </w:r>
      <w:r w:rsidRPr="003B5594">
        <w:rPr>
          <w:rFonts w:ascii="Times New Roman" w:hAnsi="Times New Roman" w:cs="Times New Roman"/>
          <w:lang w:val="it-IT"/>
        </w:rPr>
        <w:t xml:space="preserve">Masa atomică a elementului este cu 1,428% mai mare decât a primului izotop. 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lang w:val="it-IT"/>
        </w:rPr>
        <w:t>a. Determina</w:t>
      </w:r>
      <w:r>
        <w:rPr>
          <w:rFonts w:ascii="Times New Roman" w:hAnsi="Times New Roman" w:cs="Times New Roman"/>
          <w:lang w:val="it-IT"/>
        </w:rPr>
        <w:t>ţ</w:t>
      </w:r>
      <w:r w:rsidR="00454512">
        <w:rPr>
          <w:rFonts w:ascii="Times New Roman" w:hAnsi="Times New Roman" w:cs="Times New Roman"/>
          <w:lang w:val="it-IT"/>
        </w:rPr>
        <w:t xml:space="preserve">i elementul </w:t>
      </w:r>
      <w:r w:rsidRPr="003B5594">
        <w:rPr>
          <w:rFonts w:ascii="Times New Roman" w:hAnsi="Times New Roman" w:cs="Times New Roman"/>
          <w:lang w:val="it-IT"/>
        </w:rPr>
        <w:t>E</w:t>
      </w:r>
      <w:r w:rsidR="00454512">
        <w:rPr>
          <w:rFonts w:ascii="Times New Roman" w:hAnsi="Times New Roman" w:cs="Times New Roman"/>
          <w:lang w:val="it-IT"/>
        </w:rPr>
        <w:t>.</w:t>
      </w:r>
      <w:r w:rsidRPr="003B5594">
        <w:rPr>
          <w:rFonts w:ascii="Times New Roman" w:hAnsi="Times New Roman" w:cs="Times New Roman"/>
          <w:lang w:val="it-IT"/>
        </w:rPr>
        <w:t xml:space="preserve">  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lang w:val="it-IT"/>
        </w:rPr>
        <w:t>b. Indica</w:t>
      </w:r>
      <w:r>
        <w:rPr>
          <w:rFonts w:ascii="Times New Roman" w:hAnsi="Times New Roman" w:cs="Times New Roman"/>
          <w:lang w:val="it-IT"/>
        </w:rPr>
        <w:t>ţ</w:t>
      </w:r>
      <w:r w:rsidRPr="003B5594">
        <w:rPr>
          <w:rFonts w:ascii="Times New Roman" w:hAnsi="Times New Roman" w:cs="Times New Roman"/>
          <w:lang w:val="it-IT"/>
        </w:rPr>
        <w:t>i compuşii care rezultă în urma reacţiei elementului cu: H</w:t>
      </w:r>
      <w:r w:rsidRPr="003B5594">
        <w:rPr>
          <w:rFonts w:ascii="Times New Roman" w:hAnsi="Times New Roman" w:cs="Times New Roman"/>
          <w:vertAlign w:val="subscript"/>
          <w:lang w:val="it-IT"/>
        </w:rPr>
        <w:t>2</w:t>
      </w:r>
      <w:r w:rsidRPr="003B5594">
        <w:rPr>
          <w:rFonts w:ascii="Times New Roman" w:hAnsi="Times New Roman" w:cs="Times New Roman"/>
          <w:lang w:val="it-IT"/>
        </w:rPr>
        <w:t xml:space="preserve">O, KI </w:t>
      </w:r>
      <w:r>
        <w:rPr>
          <w:rFonts w:ascii="Times New Roman" w:hAnsi="Times New Roman" w:cs="Times New Roman"/>
          <w:lang w:val="ro-RO"/>
        </w:rPr>
        <w:t>ş</w:t>
      </w:r>
      <w:r w:rsidRPr="003B5594">
        <w:rPr>
          <w:rFonts w:ascii="Times New Roman" w:hAnsi="Times New Roman" w:cs="Times New Roman"/>
          <w:lang w:val="ro-RO"/>
        </w:rPr>
        <w:t>i</w:t>
      </w:r>
      <w:r w:rsidRPr="003B5594">
        <w:rPr>
          <w:rFonts w:ascii="Times New Roman" w:hAnsi="Times New Roman" w:cs="Times New Roman"/>
          <w:lang w:val="it-IT"/>
        </w:rPr>
        <w:t xml:space="preserve"> Cu. </w:t>
      </w:r>
    </w:p>
    <w:p w:rsidR="00DF5510" w:rsidRPr="00454512" w:rsidRDefault="00DF5510" w:rsidP="003B5594">
      <w:pPr>
        <w:pStyle w:val="Frspaiere1"/>
        <w:ind w:firstLine="708"/>
        <w:rPr>
          <w:rFonts w:ascii="Times New Roman" w:hAnsi="Times New Roman" w:cs="Times New Roman"/>
          <w:sz w:val="20"/>
          <w:szCs w:val="20"/>
          <w:lang w:val="it-IT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b/>
          <w:bCs/>
          <w:lang w:val="it-IT"/>
        </w:rPr>
        <w:t>3.</w:t>
      </w:r>
      <w:r w:rsidRPr="003B5594">
        <w:rPr>
          <w:rFonts w:ascii="Times New Roman" w:hAnsi="Times New Roman" w:cs="Times New Roman"/>
          <w:lang w:val="it-IT"/>
        </w:rPr>
        <w:tab/>
        <w:t xml:space="preserve">Pentru a </w:t>
      </w:r>
      <w:r>
        <w:rPr>
          <w:rFonts w:ascii="Times New Roman" w:hAnsi="Times New Roman" w:cs="Times New Roman"/>
          <w:lang w:val="it-IT"/>
        </w:rPr>
        <w:t>se determina formula azuritului</w:t>
      </w:r>
      <w:r w:rsidRPr="003B5594">
        <w:rPr>
          <w:rFonts w:ascii="Times New Roman" w:hAnsi="Times New Roman" w:cs="Times New Roman"/>
          <w:lang w:val="it-IT"/>
        </w:rPr>
        <w:t>, xCuCO</w:t>
      </w:r>
      <w:r w:rsidRPr="003B5594">
        <w:rPr>
          <w:rFonts w:ascii="Times New Roman" w:hAnsi="Times New Roman" w:cs="Times New Roman"/>
          <w:vertAlign w:val="subscript"/>
          <w:lang w:val="it-IT"/>
        </w:rPr>
        <w:t>3</w:t>
      </w:r>
      <w:r w:rsidR="00454512">
        <w:rPr>
          <w:rFonts w:ascii="Times New Roman" w:hAnsi="Times New Roman" w:cs="Times New Roman"/>
          <w:lang w:val="it-IT"/>
        </w:rPr>
        <w:t>·</w:t>
      </w:r>
      <w:r w:rsidRPr="003B5594">
        <w:rPr>
          <w:rFonts w:ascii="Times New Roman" w:hAnsi="Times New Roman" w:cs="Times New Roman"/>
          <w:lang w:val="it-IT"/>
        </w:rPr>
        <w:t>yCu(OH)</w:t>
      </w:r>
      <w:r w:rsidRPr="003B5594">
        <w:rPr>
          <w:rFonts w:ascii="Times New Roman" w:hAnsi="Times New Roman" w:cs="Times New Roman"/>
          <w:vertAlign w:val="subscript"/>
          <w:lang w:val="it-IT"/>
        </w:rPr>
        <w:t>2</w:t>
      </w:r>
      <w:r w:rsidRPr="003B5594">
        <w:rPr>
          <w:rFonts w:ascii="Times New Roman" w:hAnsi="Times New Roman" w:cs="Times New Roman"/>
          <w:lang w:val="it-IT"/>
        </w:rPr>
        <w:t xml:space="preserve">, </w:t>
      </w:r>
      <w:r w:rsidR="00454512" w:rsidRPr="003B5594">
        <w:rPr>
          <w:rFonts w:ascii="Times New Roman" w:hAnsi="Times New Roman" w:cs="Times New Roman"/>
          <w:lang w:val="it-IT"/>
        </w:rPr>
        <w:t>a fost calcinat</w:t>
      </w:r>
      <w:r w:rsidR="00454512" w:rsidRPr="003B5594">
        <w:rPr>
          <w:rFonts w:ascii="Times New Roman" w:hAnsi="Times New Roman" w:cs="Times New Roman"/>
        </w:rPr>
        <w:sym w:font="Times New Roman" w:char="0103"/>
      </w:r>
      <w:r w:rsidR="00454512">
        <w:rPr>
          <w:rFonts w:ascii="Times New Roman" w:hAnsi="Times New Roman" w:cs="Times New Roman"/>
        </w:rPr>
        <w:t xml:space="preserve"> </w:t>
      </w:r>
      <w:r w:rsidRPr="003B5594">
        <w:rPr>
          <w:rFonts w:ascii="Times New Roman" w:hAnsi="Times New Roman" w:cs="Times New Roman"/>
          <w:lang w:val="it-IT"/>
        </w:rPr>
        <w:t>o prob</w:t>
      </w:r>
      <w:r w:rsidRPr="003B5594">
        <w:rPr>
          <w:rFonts w:ascii="Times New Roman" w:hAnsi="Times New Roman" w:cs="Times New Roman"/>
        </w:rPr>
        <w:sym w:font="Times New Roman" w:char="0103"/>
      </w:r>
      <w:r w:rsidRPr="003B5594">
        <w:rPr>
          <w:rFonts w:ascii="Times New Roman" w:hAnsi="Times New Roman" w:cs="Times New Roman"/>
          <w:lang w:val="it-IT"/>
        </w:rPr>
        <w:t xml:space="preserve"> cu masa de 1,73 g rezult</w:t>
      </w:r>
      <w:r w:rsidRPr="003B5594">
        <w:rPr>
          <w:rFonts w:ascii="Times New Roman" w:hAnsi="Times New Roman" w:cs="Times New Roman"/>
        </w:rPr>
        <w:sym w:font="Times New Roman" w:char="00E2"/>
      </w:r>
      <w:r w:rsidRPr="003B5594">
        <w:rPr>
          <w:rFonts w:ascii="Times New Roman" w:hAnsi="Times New Roman" w:cs="Times New Roman"/>
          <w:lang w:val="it-IT"/>
        </w:rPr>
        <w:t>nd 0,224 L CO</w:t>
      </w:r>
      <w:r w:rsidRPr="003B5594">
        <w:rPr>
          <w:rFonts w:ascii="Times New Roman" w:hAnsi="Times New Roman" w:cs="Times New Roman"/>
          <w:vertAlign w:val="subscript"/>
          <w:lang w:val="it-IT"/>
        </w:rPr>
        <w:t>2</w:t>
      </w:r>
      <w:r w:rsidRPr="003B5594">
        <w:rPr>
          <w:rFonts w:ascii="Times New Roman" w:hAnsi="Times New Roman" w:cs="Times New Roman"/>
          <w:lang w:val="it-IT"/>
        </w:rPr>
        <w:t xml:space="preserve"> , ap</w:t>
      </w:r>
      <w:r w:rsidRPr="003B5594">
        <w:rPr>
          <w:rFonts w:ascii="Times New Roman" w:hAnsi="Times New Roman" w:cs="Times New Roman"/>
        </w:rPr>
        <w:sym w:font="Times New Roman" w:char="0103"/>
      </w:r>
      <w:r w:rsidRPr="003B5594">
        <w:rPr>
          <w:rFonts w:ascii="Times New Roman" w:hAnsi="Times New Roman" w:cs="Times New Roman"/>
          <w:lang w:val="it-IT"/>
        </w:rPr>
        <w:t xml:space="preserve"> </w:t>
      </w:r>
      <w:r w:rsidRPr="003B5594">
        <w:rPr>
          <w:rFonts w:ascii="Times New Roman" w:hAnsi="Times New Roman" w:cs="Times New Roman"/>
        </w:rPr>
        <w:sym w:font="Times New Roman" w:char="015F"/>
      </w:r>
      <w:r w:rsidRPr="003B5594">
        <w:rPr>
          <w:rFonts w:ascii="Times New Roman" w:hAnsi="Times New Roman" w:cs="Times New Roman"/>
          <w:lang w:val="it-IT"/>
        </w:rPr>
        <w:t>i un reziduu solid cu masa 1,2 g.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lang w:val="it-IT"/>
        </w:rPr>
        <w:t>a. Determina</w:t>
      </w:r>
      <w:r w:rsidR="00454512">
        <w:rPr>
          <w:rFonts w:ascii="Times New Roman" w:hAnsi="Times New Roman" w:cs="Times New Roman"/>
          <w:lang w:val="ro-RO"/>
        </w:rPr>
        <w:t>ţ</w:t>
      </w:r>
      <w:r w:rsidRPr="003B5594">
        <w:rPr>
          <w:rFonts w:ascii="Times New Roman" w:hAnsi="Times New Roman" w:cs="Times New Roman"/>
          <w:lang w:val="ro-RO"/>
        </w:rPr>
        <w:t xml:space="preserve">i </w:t>
      </w:r>
      <w:r w:rsidRPr="003B5594">
        <w:rPr>
          <w:rFonts w:ascii="Times New Roman" w:hAnsi="Times New Roman" w:cs="Times New Roman"/>
          <w:lang w:val="it-IT"/>
        </w:rPr>
        <w:t xml:space="preserve">formula azuritului. </w:t>
      </w:r>
    </w:p>
    <w:p w:rsidR="00DF5510" w:rsidRPr="003B5594" w:rsidRDefault="00454512" w:rsidP="003B5594">
      <w:pPr>
        <w:pStyle w:val="Frspaiere1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ab/>
        <w:t>b. Scrieţi ecuaţia reacţ</w:t>
      </w:r>
      <w:r w:rsidR="00DF5510" w:rsidRPr="003B5594">
        <w:rPr>
          <w:rFonts w:ascii="Times New Roman" w:hAnsi="Times New Roman" w:cs="Times New Roman"/>
          <w:lang w:val="it-IT"/>
        </w:rPr>
        <w:t>iei care are loc la calcinarea azuritului</w:t>
      </w:r>
      <w:r>
        <w:rPr>
          <w:rFonts w:ascii="Times New Roman" w:hAnsi="Times New Roman" w:cs="Times New Roman"/>
          <w:lang w:val="it-IT"/>
        </w:rPr>
        <w:t>.</w:t>
      </w:r>
    </w:p>
    <w:p w:rsidR="00454512" w:rsidRPr="00454512" w:rsidRDefault="00454512" w:rsidP="0045451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DF5510" w:rsidRDefault="00DF5510" w:rsidP="0045451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B5594">
        <w:rPr>
          <w:rFonts w:ascii="Times New Roman" w:hAnsi="Times New Roman" w:cs="Times New Roman"/>
          <w:b/>
          <w:bCs/>
          <w:sz w:val="24"/>
          <w:szCs w:val="24"/>
          <w:lang w:val="ro-RO"/>
        </w:rPr>
        <w:t>Subiectul II</w:t>
      </w:r>
      <w:r w:rsidRPr="003B5594">
        <w:rPr>
          <w:rFonts w:ascii="Times New Roman" w:hAnsi="Times New Roman" w:cs="Times New Roman"/>
          <w:sz w:val="24"/>
          <w:szCs w:val="24"/>
          <w:lang w:val="ro-RO"/>
        </w:rPr>
        <w:t>....................................................................................................................................</w:t>
      </w:r>
      <w:r w:rsidRPr="003B5594">
        <w:rPr>
          <w:rFonts w:ascii="Times New Roman" w:hAnsi="Times New Roman" w:cs="Times New Roman"/>
          <w:b/>
          <w:bCs/>
          <w:sz w:val="24"/>
          <w:szCs w:val="24"/>
          <w:lang w:val="ro-RO"/>
        </w:rPr>
        <w:t>25 puncte</w:t>
      </w:r>
    </w:p>
    <w:p w:rsidR="00454512" w:rsidRPr="00454512" w:rsidRDefault="00454512" w:rsidP="00454512">
      <w:pPr>
        <w:spacing w:after="0" w:line="240" w:lineRule="auto"/>
        <w:rPr>
          <w:rFonts w:ascii="Times New Roman" w:hAnsi="Times New Roman" w:cs="Times New Roman"/>
          <w:b/>
          <w:bCs/>
          <w:sz w:val="20"/>
          <w:szCs w:val="20"/>
          <w:lang w:val="ro-RO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ro-RO"/>
        </w:rPr>
      </w:pPr>
      <w:r w:rsidRPr="003B5594">
        <w:rPr>
          <w:rFonts w:ascii="Times New Roman" w:hAnsi="Times New Roman" w:cs="Times New Roman"/>
          <w:lang w:val="ro-RO"/>
        </w:rPr>
        <w:t xml:space="preserve">1. </w:t>
      </w:r>
      <w:r w:rsidRPr="003B5594">
        <w:rPr>
          <w:rFonts w:ascii="Times New Roman" w:hAnsi="Times New Roman" w:cs="Times New Roman"/>
          <w:lang w:val="ro-RO"/>
        </w:rPr>
        <w:tab/>
        <w:t>Pentru a prepara 100 g de amestec sulfonitric cu compoziţia 30% HNO</w:t>
      </w:r>
      <w:r w:rsidRPr="003B5594">
        <w:rPr>
          <w:rFonts w:ascii="Times New Roman" w:hAnsi="Times New Roman" w:cs="Times New Roman"/>
          <w:vertAlign w:val="subscript"/>
          <w:lang w:val="ro-RO"/>
        </w:rPr>
        <w:t>3</w:t>
      </w:r>
      <w:r w:rsidRPr="003B5594">
        <w:rPr>
          <w:rFonts w:ascii="Times New Roman" w:hAnsi="Times New Roman" w:cs="Times New Roman"/>
          <w:lang w:val="ro-RO"/>
        </w:rPr>
        <w:t xml:space="preserve"> şi 62% H</w:t>
      </w:r>
      <w:r w:rsidRPr="003B5594">
        <w:rPr>
          <w:rFonts w:ascii="Times New Roman" w:hAnsi="Times New Roman" w:cs="Times New Roman"/>
          <w:vertAlign w:val="subscript"/>
          <w:lang w:val="ro-RO"/>
        </w:rPr>
        <w:t>2</w:t>
      </w:r>
      <w:r w:rsidRPr="003B5594">
        <w:rPr>
          <w:rFonts w:ascii="Times New Roman" w:hAnsi="Times New Roman" w:cs="Times New Roman"/>
          <w:lang w:val="ro-RO"/>
        </w:rPr>
        <w:t>SO</w:t>
      </w:r>
      <w:r w:rsidRPr="003B5594">
        <w:rPr>
          <w:rFonts w:ascii="Times New Roman" w:hAnsi="Times New Roman" w:cs="Times New Roman"/>
          <w:vertAlign w:val="subscript"/>
          <w:lang w:val="ro-RO"/>
        </w:rPr>
        <w:t>4</w:t>
      </w:r>
      <w:r w:rsidRPr="003B5594">
        <w:rPr>
          <w:rFonts w:ascii="Times New Roman" w:hAnsi="Times New Roman" w:cs="Times New Roman"/>
          <w:lang w:val="ro-RO"/>
        </w:rPr>
        <w:t xml:space="preserve"> s-au folosit o soluţie de H</w:t>
      </w:r>
      <w:r w:rsidRPr="003B5594">
        <w:rPr>
          <w:rFonts w:ascii="Times New Roman" w:hAnsi="Times New Roman" w:cs="Times New Roman"/>
          <w:vertAlign w:val="subscript"/>
          <w:lang w:val="ro-RO"/>
        </w:rPr>
        <w:t>2</w:t>
      </w:r>
      <w:r w:rsidRPr="003B5594">
        <w:rPr>
          <w:rFonts w:ascii="Times New Roman" w:hAnsi="Times New Roman" w:cs="Times New Roman"/>
          <w:lang w:val="ro-RO"/>
        </w:rPr>
        <w:t>SO</w:t>
      </w:r>
      <w:r w:rsidRPr="003B5594">
        <w:rPr>
          <w:rFonts w:ascii="Times New Roman" w:hAnsi="Times New Roman" w:cs="Times New Roman"/>
          <w:vertAlign w:val="subscript"/>
          <w:lang w:val="ro-RO"/>
        </w:rPr>
        <w:t>4</w:t>
      </w:r>
      <w:r w:rsidRPr="003B5594">
        <w:rPr>
          <w:rFonts w:ascii="Times New Roman" w:hAnsi="Times New Roman" w:cs="Times New Roman"/>
          <w:lang w:val="ro-RO"/>
        </w:rPr>
        <w:t xml:space="preserve"> cu c=96% şi o soluţie de HNO</w:t>
      </w:r>
      <w:r w:rsidRPr="003B5594">
        <w:rPr>
          <w:rFonts w:ascii="Times New Roman" w:hAnsi="Times New Roman" w:cs="Times New Roman"/>
          <w:vertAlign w:val="subscript"/>
          <w:lang w:val="ro-RO"/>
        </w:rPr>
        <w:t>3</w:t>
      </w:r>
      <w:r w:rsidR="00454512">
        <w:rPr>
          <w:rFonts w:ascii="Times New Roman" w:hAnsi="Times New Roman" w:cs="Times New Roman"/>
          <w:lang w:val="ro-RO"/>
        </w:rPr>
        <w:t xml:space="preserve"> cu c= x %. Determinaţ</w:t>
      </w:r>
      <w:r w:rsidRPr="003B5594">
        <w:rPr>
          <w:rFonts w:ascii="Times New Roman" w:hAnsi="Times New Roman" w:cs="Times New Roman"/>
          <w:lang w:val="ro-RO"/>
        </w:rPr>
        <w:t>i concentraţia soluţiei de HNO</w:t>
      </w:r>
      <w:r w:rsidRPr="003B5594">
        <w:rPr>
          <w:rFonts w:ascii="Times New Roman" w:hAnsi="Times New Roman" w:cs="Times New Roman"/>
          <w:vertAlign w:val="subscript"/>
          <w:lang w:val="ro-RO"/>
        </w:rPr>
        <w:t>3</w:t>
      </w:r>
      <w:r w:rsidRPr="003B5594">
        <w:rPr>
          <w:rFonts w:ascii="Times New Roman" w:hAnsi="Times New Roman" w:cs="Times New Roman"/>
          <w:lang w:val="ro-RO"/>
        </w:rPr>
        <w:t xml:space="preserve"> şi masele de soluţii H</w:t>
      </w:r>
      <w:r w:rsidRPr="003B5594">
        <w:rPr>
          <w:rFonts w:ascii="Times New Roman" w:hAnsi="Times New Roman" w:cs="Times New Roman"/>
          <w:vertAlign w:val="subscript"/>
          <w:lang w:val="ro-RO"/>
        </w:rPr>
        <w:t>2</w:t>
      </w:r>
      <w:r w:rsidRPr="003B5594">
        <w:rPr>
          <w:rFonts w:ascii="Times New Roman" w:hAnsi="Times New Roman" w:cs="Times New Roman"/>
          <w:lang w:val="ro-RO"/>
        </w:rPr>
        <w:t>SO</w:t>
      </w:r>
      <w:r w:rsidRPr="003B5594">
        <w:rPr>
          <w:rFonts w:ascii="Times New Roman" w:hAnsi="Times New Roman" w:cs="Times New Roman"/>
          <w:vertAlign w:val="subscript"/>
          <w:lang w:val="ro-RO"/>
        </w:rPr>
        <w:t>4</w:t>
      </w:r>
      <w:r w:rsidRPr="003B5594">
        <w:rPr>
          <w:rFonts w:ascii="Times New Roman" w:hAnsi="Times New Roman" w:cs="Times New Roman"/>
          <w:lang w:val="ro-RO"/>
        </w:rPr>
        <w:t xml:space="preserve"> respectiv, HNO</w:t>
      </w:r>
      <w:r w:rsidRPr="003B5594">
        <w:rPr>
          <w:rFonts w:ascii="Times New Roman" w:hAnsi="Times New Roman" w:cs="Times New Roman"/>
          <w:vertAlign w:val="subscript"/>
          <w:lang w:val="ro-RO"/>
        </w:rPr>
        <w:t>3</w:t>
      </w:r>
      <w:r w:rsidRPr="003B5594">
        <w:rPr>
          <w:rFonts w:ascii="Times New Roman" w:hAnsi="Times New Roman" w:cs="Times New Roman"/>
          <w:lang w:val="ro-RO"/>
        </w:rPr>
        <w:t xml:space="preserve"> care s-au folosit.</w:t>
      </w: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ro-RO"/>
        </w:rPr>
      </w:pPr>
    </w:p>
    <w:p w:rsidR="00807F96" w:rsidRPr="00B26D0B" w:rsidRDefault="00DF5510" w:rsidP="00807F96">
      <w:pPr>
        <w:pStyle w:val="Frspaiere1"/>
        <w:rPr>
          <w:rFonts w:ascii="Times New Roman" w:hAnsi="Times New Roman" w:cs="Times New Roman"/>
          <w:lang w:val="ro-RO"/>
        </w:rPr>
      </w:pPr>
      <w:r w:rsidRPr="003B5594"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3B5594">
        <w:rPr>
          <w:rFonts w:ascii="Times New Roman" w:hAnsi="Times New Roman" w:cs="Times New Roman"/>
          <w:b/>
          <w:bCs/>
          <w:lang w:val="ro-RO"/>
        </w:rPr>
        <w:tab/>
      </w:r>
      <w:r w:rsidR="00454512">
        <w:rPr>
          <w:rFonts w:ascii="Times New Roman" w:hAnsi="Times New Roman" w:cs="Times New Roman"/>
          <w:lang w:val="ro-RO"/>
        </w:rPr>
        <w:t>Printr-un amestec de NaOH ş</w:t>
      </w:r>
      <w:r w:rsidRPr="003B5594">
        <w:rPr>
          <w:rFonts w:ascii="Times New Roman" w:hAnsi="Times New Roman" w:cs="Times New Roman"/>
          <w:lang w:val="ro-RO"/>
        </w:rPr>
        <w:t>i KOH</w:t>
      </w:r>
      <w:r w:rsidR="00454512">
        <w:rPr>
          <w:rFonts w:ascii="Times New Roman" w:hAnsi="Times New Roman" w:cs="Times New Roman"/>
          <w:lang w:val="ro-RO"/>
        </w:rPr>
        <w:t>,</w:t>
      </w:r>
      <w:r w:rsidRPr="003B5594">
        <w:rPr>
          <w:rFonts w:ascii="Times New Roman" w:hAnsi="Times New Roman" w:cs="Times New Roman"/>
          <w:lang w:val="ro-RO"/>
        </w:rPr>
        <w:t xml:space="preserve"> dizolvat în apă</w:t>
      </w:r>
      <w:r w:rsidR="00454512">
        <w:rPr>
          <w:rFonts w:ascii="Times New Roman" w:hAnsi="Times New Roman" w:cs="Times New Roman"/>
          <w:lang w:val="ro-RO"/>
        </w:rPr>
        <w:t>,</w:t>
      </w:r>
      <w:r w:rsidRPr="003B5594">
        <w:rPr>
          <w:rFonts w:ascii="Times New Roman" w:hAnsi="Times New Roman" w:cs="Times New Roman"/>
          <w:lang w:val="ro-RO"/>
        </w:rPr>
        <w:t xml:space="preserve"> se barbotează  un curent de SO</w:t>
      </w:r>
      <w:r w:rsidRPr="003B5594">
        <w:rPr>
          <w:rFonts w:ascii="Times New Roman" w:hAnsi="Times New Roman" w:cs="Times New Roman"/>
          <w:vertAlign w:val="subscript"/>
          <w:lang w:val="ro-RO"/>
        </w:rPr>
        <w:t>2</w:t>
      </w:r>
      <w:r w:rsidR="00454512">
        <w:rPr>
          <w:rFonts w:ascii="Times New Roman" w:hAnsi="Times New Roman" w:cs="Times New Roman"/>
          <w:lang w:val="ro-RO"/>
        </w:rPr>
        <w:t>. Calculaţ</w:t>
      </w:r>
      <w:r w:rsidRPr="003B5594">
        <w:rPr>
          <w:rFonts w:ascii="Times New Roman" w:hAnsi="Times New Roman" w:cs="Times New Roman"/>
          <w:lang w:val="ro-RO"/>
        </w:rPr>
        <w:t>i raportul molar în care se găsesc cele două baze,</w:t>
      </w:r>
      <w:r w:rsidR="00B26D0B" w:rsidRPr="00B26D0B">
        <w:rPr>
          <w:rFonts w:ascii="Times New Roman" w:hAnsi="Times New Roman" w:cs="Times New Roman"/>
          <w:i/>
          <w:lang w:val="ro-RO"/>
        </w:rPr>
        <w:t xml:space="preserve"> </w:t>
      </w:r>
      <w:r w:rsidR="00B26D0B" w:rsidRPr="00B26D0B">
        <w:rPr>
          <w:rFonts w:ascii="Times New Roman" w:hAnsi="Times New Roman" w:cs="Times New Roman"/>
          <w:lang w:val="ro-RO"/>
        </w:rPr>
        <w:t>dacă în amestecul final de rea</w:t>
      </w:r>
      <w:r w:rsidR="004A5E74">
        <w:rPr>
          <w:rFonts w:ascii="Times New Roman" w:hAnsi="Times New Roman" w:cs="Times New Roman"/>
          <w:lang w:val="ro-RO"/>
        </w:rPr>
        <w:t>cţ</w:t>
      </w:r>
      <w:r w:rsidR="00B26D0B" w:rsidRPr="00B26D0B">
        <w:rPr>
          <w:rFonts w:ascii="Times New Roman" w:hAnsi="Times New Roman" w:cs="Times New Roman"/>
          <w:lang w:val="ro-RO"/>
        </w:rPr>
        <w:t>ie cele două săruri acide obţinute se află în raportul de masă egal cu 2,6.</w:t>
      </w:r>
    </w:p>
    <w:p w:rsidR="00DF5510" w:rsidRPr="00807F96" w:rsidRDefault="00DF5510" w:rsidP="003B5594">
      <w:pPr>
        <w:pStyle w:val="Frspaiere1"/>
        <w:rPr>
          <w:rFonts w:ascii="Times New Roman" w:hAnsi="Times New Roman" w:cs="Times New Roman"/>
          <w:sz w:val="20"/>
          <w:szCs w:val="20"/>
          <w:lang w:val="ro-RO"/>
        </w:rPr>
      </w:pPr>
    </w:p>
    <w:p w:rsidR="00DF5510" w:rsidRPr="003B5594" w:rsidRDefault="00DF5510" w:rsidP="00807F96">
      <w:pPr>
        <w:pStyle w:val="Frspaiere1"/>
        <w:rPr>
          <w:rFonts w:ascii="Times New Roman" w:hAnsi="Times New Roman" w:cs="Times New Roman"/>
          <w:lang w:val="fr-FR"/>
        </w:rPr>
      </w:pPr>
      <w:r w:rsidRPr="003B5594">
        <w:rPr>
          <w:rFonts w:ascii="Times New Roman" w:hAnsi="Times New Roman" w:cs="Times New Roman"/>
          <w:b/>
          <w:bCs/>
          <w:lang w:val="pt-BR"/>
        </w:rPr>
        <w:t xml:space="preserve">3. </w:t>
      </w:r>
      <w:r w:rsidRPr="003B5594">
        <w:rPr>
          <w:rFonts w:ascii="Times New Roman" w:hAnsi="Times New Roman" w:cs="Times New Roman"/>
          <w:b/>
          <w:bCs/>
          <w:lang w:val="pt-BR"/>
        </w:rPr>
        <w:tab/>
      </w:r>
      <w:r w:rsidRPr="003B5594">
        <w:rPr>
          <w:rFonts w:ascii="Times New Roman" w:hAnsi="Times New Roman" w:cs="Times New Roman"/>
          <w:lang w:val="fr-FR"/>
        </w:rPr>
        <w:t xml:space="preserve">Se adaugă </w:t>
      </w:r>
      <w:r w:rsidRPr="003B5594">
        <w:rPr>
          <w:rFonts w:ascii="Times New Roman" w:hAnsi="Times New Roman" w:cs="Times New Roman"/>
          <w:b/>
          <w:bCs/>
          <w:i/>
          <w:iCs/>
          <w:lang w:val="fr-FR"/>
        </w:rPr>
        <w:t>x</w:t>
      </w:r>
      <w:r w:rsidRPr="003B5594">
        <w:rPr>
          <w:rFonts w:ascii="Times New Roman" w:hAnsi="Times New Roman" w:cs="Times New Roman"/>
          <w:b/>
          <w:bCs/>
          <w:lang w:val="fr-FR"/>
        </w:rPr>
        <w:t xml:space="preserve"> g </w:t>
      </w:r>
      <w:r w:rsidR="00807F96">
        <w:rPr>
          <w:rFonts w:ascii="Times New Roman" w:hAnsi="Times New Roman" w:cs="Times New Roman"/>
          <w:lang w:val="fr-FR"/>
        </w:rPr>
        <w:t>sodiu în 200 g soluţie de hidroxid de sodiu 20 % , obţinându-se o nouă soluţie de concentraţie 40%. Determinaţ</w:t>
      </w:r>
      <w:r w:rsidRPr="003B5594">
        <w:rPr>
          <w:rFonts w:ascii="Times New Roman" w:hAnsi="Times New Roman" w:cs="Times New Roman"/>
          <w:lang w:val="fr-FR"/>
        </w:rPr>
        <w:t>i mas</w:t>
      </w:r>
      <w:r w:rsidR="00807F96">
        <w:rPr>
          <w:rFonts w:ascii="Times New Roman" w:hAnsi="Times New Roman" w:cs="Times New Roman"/>
          <w:lang w:val="fr-FR"/>
        </w:rPr>
        <w:t>a de aliaj echimolecular de Zn şi Cu care va reacţiona cu soluţ</w:t>
      </w:r>
      <w:r w:rsidRPr="003B5594">
        <w:rPr>
          <w:rFonts w:ascii="Times New Roman" w:hAnsi="Times New Roman" w:cs="Times New Roman"/>
          <w:lang w:val="fr-FR"/>
        </w:rPr>
        <w:t>ia ob</w:t>
      </w:r>
      <w:r w:rsidR="00807F96">
        <w:rPr>
          <w:rFonts w:ascii="Times New Roman" w:hAnsi="Times New Roman" w:cs="Times New Roman"/>
          <w:lang w:val="ro-RO"/>
        </w:rPr>
        <w:t>ţ</w:t>
      </w:r>
      <w:r w:rsidRPr="003B5594">
        <w:rPr>
          <w:rFonts w:ascii="Times New Roman" w:hAnsi="Times New Roman" w:cs="Times New Roman"/>
          <w:lang w:val="ro-RO"/>
        </w:rPr>
        <w:t>inută</w:t>
      </w:r>
      <w:r w:rsidRPr="003B5594">
        <w:rPr>
          <w:rFonts w:ascii="Times New Roman" w:hAnsi="Times New Roman" w:cs="Times New Roman"/>
          <w:lang w:val="fr-FR"/>
        </w:rPr>
        <w:t>.</w:t>
      </w:r>
      <w:r w:rsidRPr="003B5594">
        <w:rPr>
          <w:rFonts w:ascii="Times New Roman" w:hAnsi="Times New Roman" w:cs="Times New Roman"/>
          <w:color w:val="000000"/>
          <w:highlight w:val="yellow"/>
          <w:lang w:val="ro-RO"/>
        </w:rPr>
        <w:t xml:space="preserve"> </w:t>
      </w:r>
    </w:p>
    <w:p w:rsidR="00807F96" w:rsidRPr="00807F96" w:rsidRDefault="00807F96" w:rsidP="00807F96">
      <w:pPr>
        <w:tabs>
          <w:tab w:val="left" w:pos="33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0"/>
          <w:szCs w:val="20"/>
          <w:lang w:val="ro-RO"/>
        </w:rPr>
      </w:pPr>
    </w:p>
    <w:p w:rsidR="00DF5510" w:rsidRPr="003B5594" w:rsidRDefault="00DF5510" w:rsidP="00807F96">
      <w:pPr>
        <w:tabs>
          <w:tab w:val="left" w:pos="336"/>
        </w:tabs>
        <w:spacing w:after="0" w:line="240" w:lineRule="auto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 w:rsidRPr="003B559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Subiectul III.</w:t>
      </w:r>
      <w:r w:rsidRPr="003B559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................................................................................................................................ </w:t>
      </w:r>
      <w:r w:rsidRPr="003B559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25 puncte</w:t>
      </w:r>
    </w:p>
    <w:p w:rsidR="00DF5510" w:rsidRPr="00807F96" w:rsidRDefault="00DF5510" w:rsidP="00807F96">
      <w:pPr>
        <w:pStyle w:val="Frspaiere1"/>
        <w:rPr>
          <w:rFonts w:ascii="Times New Roman" w:hAnsi="Times New Roman" w:cs="Times New Roman"/>
          <w:sz w:val="20"/>
          <w:szCs w:val="20"/>
          <w:lang w:val="it-IT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b/>
          <w:bCs/>
          <w:lang w:val="it-IT"/>
        </w:rPr>
        <w:t xml:space="preserve">1. </w:t>
      </w:r>
      <w:r w:rsidRPr="003B5594">
        <w:rPr>
          <w:rFonts w:ascii="Times New Roman" w:hAnsi="Times New Roman" w:cs="Times New Roman"/>
          <w:b/>
          <w:bCs/>
          <w:lang w:val="it-IT"/>
        </w:rPr>
        <w:tab/>
      </w:r>
      <w:r w:rsidRPr="003B5594">
        <w:rPr>
          <w:rFonts w:ascii="Times New Roman" w:hAnsi="Times New Roman" w:cs="Times New Roman"/>
          <w:lang w:val="it-IT"/>
        </w:rPr>
        <w:t>Dac</w:t>
      </w:r>
      <w:r w:rsidRPr="003B5594">
        <w:rPr>
          <w:rFonts w:ascii="Times New Roman" w:hAnsi="Times New Roman" w:cs="Times New Roman"/>
        </w:rPr>
        <w:sym w:font="Times New Roman" w:char="0103"/>
      </w:r>
      <w:r w:rsidRPr="003B5594">
        <w:rPr>
          <w:rFonts w:ascii="Times New Roman" w:hAnsi="Times New Roman" w:cs="Times New Roman"/>
          <w:lang w:val="it-IT"/>
        </w:rPr>
        <w:t xml:space="preserve"> se introduce o plac</w:t>
      </w:r>
      <w:r w:rsidRPr="003B5594">
        <w:rPr>
          <w:rFonts w:ascii="Times New Roman" w:hAnsi="Times New Roman" w:cs="Times New Roman"/>
        </w:rPr>
        <w:sym w:font="Times New Roman" w:char="0103"/>
      </w:r>
      <w:r w:rsidRPr="003B5594">
        <w:rPr>
          <w:rFonts w:ascii="Times New Roman" w:hAnsi="Times New Roman" w:cs="Times New Roman"/>
          <w:lang w:val="it-IT"/>
        </w:rPr>
        <w:t xml:space="preserve"> de aluminiu </w:t>
      </w:r>
      <w:r w:rsidRPr="003B5594">
        <w:rPr>
          <w:rFonts w:ascii="Times New Roman" w:hAnsi="Times New Roman" w:cs="Times New Roman"/>
        </w:rPr>
        <w:sym w:font="Times New Roman" w:char="00EE"/>
      </w:r>
      <w:r w:rsidRPr="003B5594">
        <w:rPr>
          <w:rFonts w:ascii="Times New Roman" w:hAnsi="Times New Roman" w:cs="Times New Roman"/>
          <w:lang w:val="it-IT"/>
        </w:rPr>
        <w:t>ntr-o solu</w:t>
      </w:r>
      <w:r w:rsidRPr="003B5594">
        <w:rPr>
          <w:rFonts w:ascii="Times New Roman" w:hAnsi="Times New Roman" w:cs="Times New Roman"/>
        </w:rPr>
        <w:sym w:font="Times New Roman" w:char="0163"/>
      </w:r>
      <w:r w:rsidRPr="003B5594">
        <w:rPr>
          <w:rFonts w:ascii="Times New Roman" w:hAnsi="Times New Roman" w:cs="Times New Roman"/>
          <w:lang w:val="it-IT"/>
        </w:rPr>
        <w:t>ie de MeNO</w:t>
      </w:r>
      <w:r w:rsidRPr="003B5594">
        <w:rPr>
          <w:rFonts w:ascii="Times New Roman" w:hAnsi="Times New Roman" w:cs="Times New Roman"/>
          <w:vertAlign w:val="subscript"/>
          <w:lang w:val="it-IT"/>
        </w:rPr>
        <w:t>3</w:t>
      </w:r>
      <w:r w:rsidRPr="003B5594">
        <w:rPr>
          <w:rFonts w:ascii="Times New Roman" w:hAnsi="Times New Roman" w:cs="Times New Roman"/>
          <w:lang w:val="it-IT"/>
        </w:rPr>
        <w:t xml:space="preserve"> masa pl</w:t>
      </w:r>
      <w:r w:rsidRPr="003B5594">
        <w:rPr>
          <w:rFonts w:ascii="Times New Roman" w:hAnsi="Times New Roman" w:cs="Times New Roman"/>
        </w:rPr>
        <w:sym w:font="Times New Roman" w:char="0103"/>
      </w:r>
      <w:r w:rsidRPr="003B5594">
        <w:rPr>
          <w:rFonts w:ascii="Times New Roman" w:hAnsi="Times New Roman" w:cs="Times New Roman"/>
          <w:lang w:val="it-IT"/>
        </w:rPr>
        <w:t>cii cre</w:t>
      </w:r>
      <w:r w:rsidRPr="003B5594">
        <w:rPr>
          <w:rFonts w:ascii="Times New Roman" w:hAnsi="Times New Roman" w:cs="Times New Roman"/>
        </w:rPr>
        <w:sym w:font="Times New Roman" w:char="015F"/>
      </w:r>
      <w:r w:rsidRPr="003B5594">
        <w:rPr>
          <w:rFonts w:ascii="Times New Roman" w:hAnsi="Times New Roman" w:cs="Times New Roman"/>
          <w:lang w:val="it-IT"/>
        </w:rPr>
        <w:t>te cu 0,33 g.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  <w:lang w:val="ro-RO"/>
        </w:rPr>
      </w:pPr>
      <w:r w:rsidRPr="003B5594">
        <w:rPr>
          <w:rFonts w:ascii="Times New Roman" w:hAnsi="Times New Roman" w:cs="Times New Roman"/>
          <w:lang w:val="it-IT"/>
        </w:rPr>
        <w:t>a. Determina</w:t>
      </w:r>
      <w:r w:rsidR="00807F96">
        <w:rPr>
          <w:rFonts w:ascii="Times New Roman" w:hAnsi="Times New Roman" w:cs="Times New Roman"/>
          <w:lang w:val="ro-RO"/>
        </w:rPr>
        <w:t>ţ</w:t>
      </w:r>
      <w:r w:rsidRPr="003B5594">
        <w:rPr>
          <w:rFonts w:ascii="Times New Roman" w:hAnsi="Times New Roman" w:cs="Times New Roman"/>
          <w:lang w:val="ro-RO"/>
        </w:rPr>
        <w:t>i</w:t>
      </w:r>
      <w:r w:rsidRPr="003B5594">
        <w:rPr>
          <w:rFonts w:ascii="Times New Roman" w:hAnsi="Times New Roman" w:cs="Times New Roman"/>
          <w:lang w:val="it-IT"/>
        </w:rPr>
        <w:t xml:space="preserve"> metalul Me, </w:t>
      </w:r>
      <w:r w:rsidRPr="003B5594">
        <w:rPr>
          <w:rFonts w:ascii="Times New Roman" w:hAnsi="Times New Roman" w:cs="Times New Roman"/>
        </w:rPr>
        <w:sym w:font="Times New Roman" w:char="015F"/>
      </w:r>
      <w:r w:rsidRPr="003B5594">
        <w:rPr>
          <w:rFonts w:ascii="Times New Roman" w:hAnsi="Times New Roman" w:cs="Times New Roman"/>
          <w:lang w:val="it-IT"/>
        </w:rPr>
        <w:t>tiind c</w:t>
      </w:r>
      <w:r w:rsidRPr="003B5594">
        <w:rPr>
          <w:rFonts w:ascii="Times New Roman" w:hAnsi="Times New Roman" w:cs="Times New Roman"/>
        </w:rPr>
        <w:sym w:font="Times New Roman" w:char="0103"/>
      </w:r>
      <w:r w:rsidRPr="003B5594">
        <w:rPr>
          <w:rFonts w:ascii="Times New Roman" w:hAnsi="Times New Roman" w:cs="Times New Roman"/>
          <w:lang w:val="it-IT"/>
        </w:rPr>
        <w:t xml:space="preserve"> se depun 0,36 g din acest metal pe placa de aluminiu.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</w:rPr>
      </w:pPr>
      <w:r w:rsidRPr="003B5594">
        <w:rPr>
          <w:rFonts w:ascii="Times New Roman" w:hAnsi="Times New Roman" w:cs="Times New Roman"/>
          <w:lang w:val="ro-RO"/>
        </w:rPr>
        <w:t>b. Scrieţi ecuaţia reacţiei care are loc</w:t>
      </w:r>
      <w:r w:rsidRPr="003B5594">
        <w:rPr>
          <w:rFonts w:ascii="Times New Roman" w:hAnsi="Times New Roman" w:cs="Times New Roman"/>
        </w:rPr>
        <w:t xml:space="preserve">. </w:t>
      </w:r>
    </w:p>
    <w:p w:rsidR="00DF5510" w:rsidRPr="00807F96" w:rsidRDefault="00DF5510" w:rsidP="003B5594">
      <w:pPr>
        <w:pStyle w:val="Frspaiere1"/>
        <w:rPr>
          <w:rFonts w:ascii="Times New Roman" w:hAnsi="Times New Roman" w:cs="Times New Roman"/>
          <w:sz w:val="20"/>
          <w:szCs w:val="20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ro-RO"/>
        </w:rPr>
      </w:pPr>
      <w:r w:rsidRPr="003B5594">
        <w:rPr>
          <w:rFonts w:ascii="Times New Roman" w:hAnsi="Times New Roman" w:cs="Times New Roman"/>
          <w:b/>
          <w:bCs/>
          <w:lang w:val="ro-RO"/>
        </w:rPr>
        <w:t xml:space="preserve">2. </w:t>
      </w:r>
      <w:r w:rsidRPr="003B5594">
        <w:rPr>
          <w:rFonts w:ascii="Times New Roman" w:hAnsi="Times New Roman" w:cs="Times New Roman"/>
          <w:b/>
          <w:bCs/>
          <w:lang w:val="ro-RO"/>
        </w:rPr>
        <w:tab/>
      </w:r>
      <w:r w:rsidRPr="003B5594">
        <w:rPr>
          <w:rFonts w:ascii="Times New Roman" w:hAnsi="Times New Roman" w:cs="Times New Roman"/>
        </w:rPr>
        <w:t>Un metal X</w:t>
      </w:r>
      <w:r w:rsidR="001D0594">
        <w:rPr>
          <w:rFonts w:ascii="Times New Roman" w:hAnsi="Times New Roman" w:cs="Times New Roman"/>
        </w:rPr>
        <w:t>,</w:t>
      </w:r>
      <w:r w:rsidRPr="003B5594">
        <w:rPr>
          <w:rFonts w:ascii="Times New Roman" w:hAnsi="Times New Roman" w:cs="Times New Roman"/>
        </w:rPr>
        <w:t xml:space="preserve"> prin tratare cu HCl</w:t>
      </w:r>
      <w:r w:rsidR="001D0594">
        <w:rPr>
          <w:rFonts w:ascii="Times New Roman" w:hAnsi="Times New Roman" w:cs="Times New Roman"/>
        </w:rPr>
        <w:t>, formează o substanţă A cu 55,91% clor;</w:t>
      </w:r>
      <w:r w:rsidRPr="003B5594">
        <w:rPr>
          <w:rFonts w:ascii="Times New Roman" w:hAnsi="Times New Roman" w:cs="Times New Roman"/>
        </w:rPr>
        <w:t xml:space="preserve"> acelaşi metal formează cu clorul un compus B cu 65,54% clor, iar cu vaporii de apă formează un oxid Y cu 27,58% oxigen. </w:t>
      </w:r>
      <w:r w:rsidR="0094168C">
        <w:rPr>
          <w:rFonts w:ascii="Times New Roman" w:hAnsi="Times New Roman" w:cs="Times New Roman"/>
        </w:rPr>
        <w:t xml:space="preserve">  </w:t>
      </w:r>
      <w:r w:rsidRPr="003B5594">
        <w:rPr>
          <w:rFonts w:ascii="Times New Roman" w:hAnsi="Times New Roman" w:cs="Times New Roman"/>
          <w:lang w:val="ro-RO"/>
        </w:rPr>
        <w:t xml:space="preserve">Într-un vas ce conţine soluţie de acid clorhidric se introduce o </w:t>
      </w:r>
      <w:r w:rsidR="0094168C">
        <w:rPr>
          <w:rFonts w:ascii="Times New Roman" w:hAnsi="Times New Roman" w:cs="Times New Roman"/>
          <w:lang w:val="ro-RO"/>
        </w:rPr>
        <w:t>probă de oxid Y impur, impurităţ</w:t>
      </w:r>
      <w:r w:rsidRPr="003B5594">
        <w:rPr>
          <w:rFonts w:ascii="Times New Roman" w:hAnsi="Times New Roman" w:cs="Times New Roman"/>
          <w:lang w:val="ro-RO"/>
        </w:rPr>
        <w:t xml:space="preserve">i inerte care reprezintă 20% din masa probei. </w:t>
      </w:r>
      <w:r w:rsidRPr="003B5594">
        <w:rPr>
          <w:rFonts w:ascii="Times New Roman" w:hAnsi="Times New Roman" w:cs="Times New Roman"/>
          <w:lang w:val="it-IT"/>
        </w:rPr>
        <w:t>Soluţia rezultată se filtrează şi se tratează cu cantitatea stoechiometric necesar</w:t>
      </w:r>
      <w:r w:rsidR="0094168C">
        <w:rPr>
          <w:rFonts w:ascii="Times New Roman" w:hAnsi="Times New Roman" w:cs="Times New Roman"/>
          <w:lang w:val="ro-RO"/>
        </w:rPr>
        <w:t>ă de soluţ</w:t>
      </w:r>
      <w:r w:rsidRPr="003B5594">
        <w:rPr>
          <w:rFonts w:ascii="Times New Roman" w:hAnsi="Times New Roman" w:cs="Times New Roman"/>
          <w:lang w:val="ro-RO"/>
        </w:rPr>
        <w:t>ie NaOH 20%</w:t>
      </w:r>
      <w:r w:rsidR="0094168C">
        <w:rPr>
          <w:rFonts w:ascii="Times New Roman" w:hAnsi="Times New Roman" w:cs="Times New Roman"/>
          <w:lang w:val="it-IT"/>
        </w:rPr>
        <w:t>.</w:t>
      </w:r>
    </w:p>
    <w:p w:rsidR="00DF5510" w:rsidRPr="003B5594" w:rsidRDefault="0094168C" w:rsidP="003B5594">
      <w:pPr>
        <w:pStyle w:val="Frspaiere1"/>
        <w:ind w:firstLine="708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t>a. Determinaţi substanţ</w:t>
      </w:r>
      <w:r w:rsidR="00DF5510" w:rsidRPr="003B5594">
        <w:rPr>
          <w:rFonts w:ascii="Times New Roman" w:hAnsi="Times New Roman" w:cs="Times New Roman"/>
          <w:lang w:val="it-IT"/>
        </w:rPr>
        <w:t>ele notate cu litere.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lang w:val="ro-RO"/>
        </w:rPr>
        <w:t>b. Scrieţi ecuaţiile reacţiilor chimice care au loc</w:t>
      </w:r>
      <w:r w:rsidRPr="003B5594">
        <w:rPr>
          <w:rFonts w:ascii="Times New Roman" w:hAnsi="Times New Roman" w:cs="Times New Roman"/>
          <w:lang w:val="it-IT"/>
        </w:rPr>
        <w:t>.</w:t>
      </w:r>
    </w:p>
    <w:p w:rsidR="00DF5510" w:rsidRPr="003B5594" w:rsidRDefault="0094168C" w:rsidP="003B5594">
      <w:pPr>
        <w:pStyle w:val="Frspaiere1"/>
        <w:ind w:firstLine="708"/>
        <w:rPr>
          <w:rFonts w:ascii="Times New Roman" w:hAnsi="Times New Roman" w:cs="Times New Roman"/>
          <w:lang w:val="it-IT"/>
        </w:rPr>
      </w:pPr>
      <w:r>
        <w:rPr>
          <w:rFonts w:ascii="Times New Roman" w:hAnsi="Times New Roman" w:cs="Times New Roman"/>
          <w:lang w:val="it-IT"/>
        </w:rPr>
        <w:lastRenderedPageBreak/>
        <w:t>c. Calculaţi masa soluţiei de NaOH 20%, ştiind că masa impurităţ</w:t>
      </w:r>
      <w:r w:rsidR="00DF5510" w:rsidRPr="003B5594">
        <w:rPr>
          <w:rFonts w:ascii="Times New Roman" w:hAnsi="Times New Roman" w:cs="Times New Roman"/>
          <w:lang w:val="it-IT"/>
        </w:rPr>
        <w:t>ilor</w:t>
      </w:r>
      <w:r>
        <w:rPr>
          <w:rFonts w:ascii="Times New Roman" w:hAnsi="Times New Roman" w:cs="Times New Roman"/>
          <w:lang w:val="it-IT"/>
        </w:rPr>
        <w:t xml:space="preserve"> din proba de oxid Y este de 11,</w:t>
      </w:r>
      <w:r w:rsidR="00DF5510" w:rsidRPr="003B5594">
        <w:rPr>
          <w:rFonts w:ascii="Times New Roman" w:hAnsi="Times New Roman" w:cs="Times New Roman"/>
          <w:lang w:val="it-IT"/>
        </w:rPr>
        <w:t xml:space="preserve">6 g. </w:t>
      </w:r>
    </w:p>
    <w:p w:rsidR="00DF5510" w:rsidRPr="003B5594" w:rsidRDefault="00DF5510" w:rsidP="002B58A9">
      <w:pPr>
        <w:tabs>
          <w:tab w:val="left" w:pos="336"/>
        </w:tabs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b/>
          <w:bCs/>
          <w:color w:val="000000"/>
          <w:lang w:val="it-IT"/>
        </w:rPr>
        <w:t>3.</w:t>
      </w:r>
      <w:r w:rsidRPr="003B5594">
        <w:rPr>
          <w:rFonts w:ascii="Times New Roman" w:hAnsi="Times New Roman" w:cs="Times New Roman"/>
          <w:b/>
          <w:bCs/>
          <w:color w:val="000000"/>
          <w:lang w:val="it-IT"/>
        </w:rPr>
        <w:tab/>
      </w:r>
      <w:r w:rsidRPr="003B5594">
        <w:rPr>
          <w:rFonts w:ascii="Times New Roman" w:hAnsi="Times New Roman" w:cs="Times New Roman"/>
          <w:lang w:val="it-IT"/>
        </w:rPr>
        <w:t>Într-un cil</w:t>
      </w:r>
      <w:r w:rsidR="0094168C">
        <w:rPr>
          <w:rFonts w:ascii="Times New Roman" w:hAnsi="Times New Roman" w:cs="Times New Roman"/>
          <w:lang w:val="it-IT"/>
        </w:rPr>
        <w:t>indru se prepară clor prin reacţ</w:t>
      </w:r>
      <w:r w:rsidRPr="003B5594">
        <w:rPr>
          <w:rFonts w:ascii="Times New Roman" w:hAnsi="Times New Roman" w:cs="Times New Roman"/>
          <w:lang w:val="it-IT"/>
        </w:rPr>
        <w:t>ia acidului clorhidric cu permanganat de potasiu. În clorul obţinut se ard 9 grame de metal trivalent şi rezultă 30,3 grame masă solidă.</w:t>
      </w:r>
    </w:p>
    <w:p w:rsidR="00DF5510" w:rsidRPr="003B5594" w:rsidRDefault="00DF5510" w:rsidP="003B5594">
      <w:pPr>
        <w:pStyle w:val="Frspaiere1"/>
        <w:ind w:left="708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lang w:val="it-IT"/>
        </w:rPr>
        <w:t>a. Scrieţi ecuaţia reacţiei de obţinere a clorului.</w:t>
      </w:r>
    </w:p>
    <w:p w:rsidR="00DF5510" w:rsidRPr="003B5594" w:rsidRDefault="00DF5510" w:rsidP="003B5594">
      <w:pPr>
        <w:pStyle w:val="Frspaiere1"/>
        <w:ind w:left="708"/>
        <w:rPr>
          <w:rFonts w:ascii="Times New Roman" w:hAnsi="Times New Roman" w:cs="Times New Roman"/>
        </w:rPr>
      </w:pPr>
      <w:r w:rsidRPr="003B5594">
        <w:rPr>
          <w:rFonts w:ascii="Times New Roman" w:hAnsi="Times New Roman" w:cs="Times New Roman"/>
        </w:rPr>
        <w:t xml:space="preserve">b. Calculaţi masa de clor care s-a preparat. </w:t>
      </w:r>
    </w:p>
    <w:p w:rsidR="00DF5510" w:rsidRPr="003B5594" w:rsidRDefault="00DF5510" w:rsidP="003B5594">
      <w:pPr>
        <w:pStyle w:val="Frspaiere1"/>
        <w:ind w:left="708"/>
        <w:rPr>
          <w:rFonts w:ascii="Times New Roman" w:hAnsi="Times New Roman" w:cs="Times New Roman"/>
        </w:rPr>
      </w:pPr>
      <w:r w:rsidRPr="003B5594">
        <w:rPr>
          <w:rFonts w:ascii="Times New Roman" w:hAnsi="Times New Roman" w:cs="Times New Roman"/>
        </w:rPr>
        <w:t>c. Identificaţi metalul ştiind că procentul de metal din clorură este de 20,225%.</w:t>
      </w:r>
    </w:p>
    <w:p w:rsidR="00DF5510" w:rsidRPr="003B5594" w:rsidRDefault="0094168C" w:rsidP="003B5594">
      <w:pPr>
        <w:tabs>
          <w:tab w:val="left" w:pos="336"/>
        </w:tabs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val="it-IT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DF5510" w:rsidRPr="003B5594">
        <w:rPr>
          <w:rFonts w:ascii="Times New Roman" w:hAnsi="Times New Roman" w:cs="Times New Roman"/>
          <w:sz w:val="24"/>
          <w:szCs w:val="24"/>
        </w:rPr>
        <w:t xml:space="preserve">d. </w:t>
      </w:r>
      <w:r>
        <w:rPr>
          <w:rFonts w:ascii="Times New Roman" w:hAnsi="Times New Roman" w:cs="Times New Roman"/>
          <w:sz w:val="24"/>
          <w:szCs w:val="24"/>
        </w:rPr>
        <w:t>C</w:t>
      </w:r>
      <w:r w:rsidR="00DF5510" w:rsidRPr="003B5594">
        <w:rPr>
          <w:rFonts w:ascii="Times New Roman" w:hAnsi="Times New Roman" w:cs="Times New Roman"/>
          <w:sz w:val="24"/>
          <w:szCs w:val="24"/>
        </w:rPr>
        <w:t xml:space="preserve">alculaţi procentul de metal care a reacţionat cu clorul. </w:t>
      </w:r>
    </w:p>
    <w:p w:rsidR="00DF5510" w:rsidRPr="003B5594" w:rsidRDefault="00DF5510" w:rsidP="002B58A9">
      <w:pPr>
        <w:tabs>
          <w:tab w:val="left" w:pos="336"/>
        </w:tabs>
        <w:spacing w:after="120"/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</w:pPr>
      <w:r w:rsidRPr="003B559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Subiectul IV.</w:t>
      </w:r>
      <w:r w:rsidRPr="003B5594">
        <w:rPr>
          <w:rFonts w:ascii="Times New Roman" w:hAnsi="Times New Roman" w:cs="Times New Roman"/>
          <w:color w:val="000000"/>
          <w:sz w:val="24"/>
          <w:szCs w:val="24"/>
          <w:lang w:val="ro-RO"/>
        </w:rPr>
        <w:t xml:space="preserve">................................................................................................................................ </w:t>
      </w:r>
      <w:r w:rsidRPr="003B5594">
        <w:rPr>
          <w:rFonts w:ascii="Times New Roman" w:hAnsi="Times New Roman" w:cs="Times New Roman"/>
          <w:b/>
          <w:bCs/>
          <w:color w:val="000000"/>
          <w:sz w:val="24"/>
          <w:szCs w:val="24"/>
          <w:lang w:val="ro-RO"/>
        </w:rPr>
        <w:t>30 puncte</w:t>
      </w: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ro-RO"/>
        </w:rPr>
      </w:pPr>
      <w:r w:rsidRPr="003B5594">
        <w:rPr>
          <w:rFonts w:ascii="Times New Roman" w:eastAsia="Times New Roman" w:hAnsi="Times New Roman" w:cs="Times New Roman"/>
          <w:b/>
          <w:bCs/>
          <w:lang w:val="ro-RO"/>
        </w:rPr>
        <w:t>1.</w:t>
      </w:r>
      <w:r w:rsidRPr="003B5594">
        <w:rPr>
          <w:rFonts w:ascii="Times New Roman" w:eastAsia="Times New Roman" w:hAnsi="Times New Roman"/>
          <w:lang w:val="ro-RO"/>
        </w:rPr>
        <w:tab/>
      </w:r>
      <w:r w:rsidRPr="003B5594">
        <w:rPr>
          <w:rFonts w:ascii="Times New Roman" w:hAnsi="Times New Roman" w:cs="Times New Roman"/>
          <w:lang w:val="ro-RO"/>
        </w:rPr>
        <w:t xml:space="preserve"> Prin trecerea clorul</w:t>
      </w:r>
      <w:r w:rsidR="009900DF">
        <w:rPr>
          <w:rFonts w:ascii="Times New Roman" w:hAnsi="Times New Roman" w:cs="Times New Roman"/>
          <w:lang w:val="ro-RO"/>
        </w:rPr>
        <w:t>ui peste un amestec de cărbune</w:t>
      </w:r>
      <w:r w:rsidR="00A64FB1">
        <w:rPr>
          <w:rFonts w:ascii="Times New Roman" w:hAnsi="Times New Roman" w:cs="Times New Roman"/>
          <w:lang w:val="ro-RO"/>
        </w:rPr>
        <w:t xml:space="preserve"> </w:t>
      </w:r>
      <w:r w:rsidR="00A64FB1" w:rsidRPr="00C20378">
        <w:rPr>
          <w:rFonts w:ascii="Times New Roman" w:hAnsi="Times New Roman" w:cs="Times New Roman"/>
          <w:lang w:val="ro-RO"/>
        </w:rPr>
        <w:t>(cu un conţinut de 100% C)</w:t>
      </w:r>
      <w:r w:rsidR="009900DF">
        <w:rPr>
          <w:rFonts w:ascii="Times New Roman" w:hAnsi="Times New Roman" w:cs="Times New Roman"/>
          <w:lang w:val="ro-RO"/>
        </w:rPr>
        <w:t xml:space="preserve"> ş</w:t>
      </w:r>
      <w:r w:rsidRPr="003B5594">
        <w:rPr>
          <w:rFonts w:ascii="Times New Roman" w:hAnsi="Times New Roman" w:cs="Times New Roman"/>
          <w:lang w:val="ro-RO"/>
        </w:rPr>
        <w:t xml:space="preserve">i oxid </w:t>
      </w:r>
      <w:r w:rsidR="009900DF">
        <w:rPr>
          <w:rFonts w:ascii="Times New Roman" w:hAnsi="Times New Roman" w:cs="Times New Roman"/>
          <w:lang w:val="ro-RO"/>
        </w:rPr>
        <w:t>al unui metal monovalent ce conţ</w:t>
      </w:r>
      <w:r w:rsidRPr="003B5594">
        <w:rPr>
          <w:rFonts w:ascii="Times New Roman" w:hAnsi="Times New Roman" w:cs="Times New Roman"/>
          <w:lang w:val="ro-RO"/>
        </w:rPr>
        <w:t>ine 53,3% oxigen, rezul</w:t>
      </w:r>
      <w:r w:rsidR="009900DF">
        <w:rPr>
          <w:rFonts w:ascii="Times New Roman" w:hAnsi="Times New Roman" w:cs="Times New Roman"/>
          <w:lang w:val="ro-RO"/>
        </w:rPr>
        <w:t>tă clorura metalului respectiv şi CO, reactanţ</w:t>
      </w:r>
      <w:r w:rsidRPr="003B5594">
        <w:rPr>
          <w:rFonts w:ascii="Times New Roman" w:hAnsi="Times New Roman" w:cs="Times New Roman"/>
          <w:lang w:val="ro-RO"/>
        </w:rPr>
        <w:t>ii consumându-se în totalitate. Prin reducerea clorurii rezultate cu hidrogen se formează metal</w:t>
      </w:r>
      <w:r w:rsidR="009900DF">
        <w:rPr>
          <w:rFonts w:ascii="Times New Roman" w:hAnsi="Times New Roman" w:cs="Times New Roman"/>
          <w:lang w:val="ro-RO"/>
        </w:rPr>
        <w:t>ul respectiv ş</w:t>
      </w:r>
      <w:r w:rsidRPr="003B5594">
        <w:rPr>
          <w:rFonts w:ascii="Times New Roman" w:hAnsi="Times New Roman" w:cs="Times New Roman"/>
          <w:lang w:val="ro-RO"/>
        </w:rPr>
        <w:t xml:space="preserve">i acid clorhidric. </w:t>
      </w:r>
    </w:p>
    <w:p w:rsidR="00DF5510" w:rsidRPr="003B5594" w:rsidRDefault="009900DF" w:rsidP="003B5594">
      <w:pPr>
        <w:pStyle w:val="Frspaiere1"/>
        <w:ind w:firstLine="708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a. Dete</w:t>
      </w:r>
      <w:r w:rsidR="008C537B">
        <w:rPr>
          <w:rFonts w:ascii="Times New Roman" w:hAnsi="Times New Roman" w:cs="Times New Roman"/>
          <w:lang w:val="ro-RO"/>
        </w:rPr>
        <w:t>r</w:t>
      </w:r>
      <w:r>
        <w:rPr>
          <w:rFonts w:ascii="Times New Roman" w:hAnsi="Times New Roman" w:cs="Times New Roman"/>
          <w:lang w:val="ro-RO"/>
        </w:rPr>
        <w:t>minaţ</w:t>
      </w:r>
      <w:r w:rsidR="00DF5510" w:rsidRPr="003B5594">
        <w:rPr>
          <w:rFonts w:ascii="Times New Roman" w:hAnsi="Times New Roman" w:cs="Times New Roman"/>
          <w:lang w:val="ro-RO"/>
        </w:rPr>
        <w:t>i formula oxidului.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  <w:color w:val="000000"/>
          <w:lang w:val="ro-RO" w:eastAsia="ro-RO"/>
        </w:rPr>
      </w:pPr>
      <w:r w:rsidRPr="003B5594">
        <w:rPr>
          <w:rFonts w:ascii="Times New Roman" w:hAnsi="Times New Roman" w:cs="Times New Roman"/>
          <w:lang w:val="ro-RO"/>
        </w:rPr>
        <w:t>b. Scrieţi ecuaţiile reacţiilor chimice care au loc.</w:t>
      </w:r>
      <w:r w:rsidRPr="003B5594">
        <w:rPr>
          <w:rFonts w:ascii="Times New Roman" w:hAnsi="Times New Roman" w:cs="Times New Roman"/>
          <w:color w:val="000000"/>
          <w:lang w:val="ro-RO" w:eastAsia="ro-RO"/>
        </w:rPr>
        <w:t xml:space="preserve"> </w:t>
      </w:r>
    </w:p>
    <w:p w:rsidR="00DF5510" w:rsidRPr="003B5594" w:rsidRDefault="009900DF" w:rsidP="003B5594">
      <w:pPr>
        <w:pStyle w:val="Frspaiere1"/>
        <w:ind w:firstLine="708"/>
        <w:rPr>
          <w:rFonts w:ascii="Times New Roman" w:hAnsi="Times New Roman" w:cs="Times New Roman"/>
          <w:lang w:val="ro-RO"/>
        </w:rPr>
      </w:pPr>
      <w:r>
        <w:rPr>
          <w:rFonts w:ascii="Times New Roman" w:hAnsi="Times New Roman" w:cs="Times New Roman"/>
          <w:lang w:val="ro-RO"/>
        </w:rPr>
        <w:t>c. Calculaţ</w:t>
      </w:r>
      <w:r w:rsidR="00DF5510" w:rsidRPr="003B5594">
        <w:rPr>
          <w:rFonts w:ascii="Times New Roman" w:hAnsi="Times New Roman" w:cs="Times New Roman"/>
          <w:lang w:val="ro-RO"/>
        </w:rPr>
        <w:t>i</w:t>
      </w:r>
      <w:r w:rsidR="00074DDA">
        <w:rPr>
          <w:rFonts w:ascii="Times New Roman" w:hAnsi="Times New Roman" w:cs="Times New Roman"/>
          <w:lang w:val="ro-RO"/>
        </w:rPr>
        <w:t xml:space="preserve"> compoziţ</w:t>
      </w:r>
      <w:r>
        <w:rPr>
          <w:rFonts w:ascii="Times New Roman" w:hAnsi="Times New Roman" w:cs="Times New Roman"/>
          <w:lang w:val="ro-RO"/>
        </w:rPr>
        <w:t>ia procentuală masică ş</w:t>
      </w:r>
      <w:r w:rsidR="00DF5510" w:rsidRPr="003B5594">
        <w:rPr>
          <w:rFonts w:ascii="Times New Roman" w:hAnsi="Times New Roman" w:cs="Times New Roman"/>
          <w:lang w:val="ro-RO"/>
        </w:rPr>
        <w:t>i m</w:t>
      </w:r>
      <w:r>
        <w:rPr>
          <w:rFonts w:ascii="Times New Roman" w:hAnsi="Times New Roman" w:cs="Times New Roman"/>
          <w:lang w:val="ro-RO"/>
        </w:rPr>
        <w:t>olară a amestecului de cărbune ş</w:t>
      </w:r>
      <w:r w:rsidR="00DF5510" w:rsidRPr="003B5594">
        <w:rPr>
          <w:rFonts w:ascii="Times New Roman" w:hAnsi="Times New Roman" w:cs="Times New Roman"/>
          <w:lang w:val="ro-RO"/>
        </w:rPr>
        <w:t xml:space="preserve">i oxid. </w:t>
      </w:r>
    </w:p>
    <w:p w:rsidR="00DF5510" w:rsidRPr="003B5594" w:rsidRDefault="009900DF" w:rsidP="003B5594">
      <w:pPr>
        <w:pStyle w:val="Frspaiere1"/>
        <w:ind w:firstLine="708"/>
        <w:rPr>
          <w:rFonts w:ascii="Times New Roman" w:hAnsi="Times New Roman" w:cs="Times New Roman"/>
          <w:lang w:val="fr-FR"/>
        </w:rPr>
      </w:pPr>
      <w:r>
        <w:rPr>
          <w:rFonts w:ascii="Times New Roman" w:hAnsi="Times New Roman" w:cs="Times New Roman"/>
          <w:lang w:val="fr-FR"/>
        </w:rPr>
        <w:t>d. Determinaţi masa de metal obţ</w:t>
      </w:r>
      <w:r w:rsidR="00DF5510" w:rsidRPr="003B5594">
        <w:rPr>
          <w:rFonts w:ascii="Times New Roman" w:hAnsi="Times New Roman" w:cs="Times New Roman"/>
          <w:lang w:val="fr-FR"/>
        </w:rPr>
        <w:t xml:space="preserve">inută pornind de la 6 kg oxid. </w:t>
      </w:r>
    </w:p>
    <w:p w:rsidR="00DF5510" w:rsidRPr="00433638" w:rsidRDefault="00DF5510" w:rsidP="003B5594">
      <w:pPr>
        <w:pStyle w:val="Frspaiere1"/>
        <w:rPr>
          <w:rFonts w:ascii="Times New Roman" w:hAnsi="Times New Roman" w:cs="Times New Roman"/>
          <w:sz w:val="20"/>
          <w:szCs w:val="20"/>
          <w:lang w:val="fr-FR"/>
        </w:rPr>
      </w:pPr>
    </w:p>
    <w:p w:rsidR="00DF5510" w:rsidRPr="003B5594" w:rsidRDefault="00DF5510" w:rsidP="003B5594">
      <w:pPr>
        <w:pStyle w:val="Frspaiere1"/>
        <w:rPr>
          <w:rFonts w:ascii="Times New Roman" w:hAnsi="Times New Roman" w:cs="Times New Roman"/>
          <w:lang w:val="ro-RO" w:eastAsia="ro-RO"/>
        </w:rPr>
      </w:pPr>
      <w:r w:rsidRPr="003B5594">
        <w:rPr>
          <w:rFonts w:ascii="Times New Roman" w:hAnsi="Times New Roman" w:cs="Times New Roman"/>
          <w:b/>
          <w:bCs/>
          <w:lang w:val="fr-FR" w:eastAsia="ro-RO"/>
        </w:rPr>
        <w:t>2</w:t>
      </w:r>
      <w:r w:rsidR="00D85C60">
        <w:rPr>
          <w:rFonts w:ascii="Times New Roman" w:hAnsi="Times New Roman" w:cs="Times New Roman"/>
          <w:lang w:val="fr-FR" w:eastAsia="ro-RO"/>
        </w:rPr>
        <w:t>.</w:t>
      </w:r>
      <w:r w:rsidR="00D85C60">
        <w:rPr>
          <w:rFonts w:ascii="Times New Roman" w:hAnsi="Times New Roman" w:cs="Times New Roman"/>
          <w:lang w:val="fr-FR" w:eastAsia="ro-RO"/>
        </w:rPr>
        <w:tab/>
        <w:t xml:space="preserve"> Un amestec </w:t>
      </w:r>
      <w:r w:rsidRPr="003B5594">
        <w:rPr>
          <w:rFonts w:ascii="Times New Roman" w:hAnsi="Times New Roman" w:cs="Times New Roman"/>
          <w:lang w:val="fr-FR" w:eastAsia="ro-RO"/>
        </w:rPr>
        <w:t>format din dou</w:t>
      </w:r>
      <w:r w:rsidR="00433638">
        <w:rPr>
          <w:rFonts w:ascii="Times New Roman" w:hAnsi="Times New Roman" w:cs="Times New Roman"/>
          <w:lang w:val="ro-RO" w:eastAsia="ro-RO"/>
        </w:rPr>
        <w:t>ă săruri A, B şi 5,591% impurităţ</w:t>
      </w:r>
      <w:r w:rsidRPr="003B5594">
        <w:rPr>
          <w:rFonts w:ascii="Times New Roman" w:hAnsi="Times New Roman" w:cs="Times New Roman"/>
          <w:lang w:val="ro-RO" w:eastAsia="ro-RO"/>
        </w:rPr>
        <w:t>i (procente de masă) este supus</w:t>
      </w:r>
      <w:r w:rsidR="00433638">
        <w:rPr>
          <w:rFonts w:ascii="Times New Roman" w:hAnsi="Times New Roman" w:cs="Times New Roman"/>
          <w:lang w:val="ro-RO" w:eastAsia="ro-RO"/>
        </w:rPr>
        <w:t xml:space="preserve"> calcinării. Reziduul solid conţine substanţ</w:t>
      </w:r>
      <w:r w:rsidRPr="003B5594">
        <w:rPr>
          <w:rFonts w:ascii="Times New Roman" w:hAnsi="Times New Roman" w:cs="Times New Roman"/>
          <w:lang w:val="ro-RO" w:eastAsia="ro-RO"/>
        </w:rPr>
        <w:t>ele X</w:t>
      </w:r>
      <w:r w:rsidR="00433638">
        <w:rPr>
          <w:rFonts w:ascii="Times New Roman" w:hAnsi="Times New Roman" w:cs="Times New Roman"/>
          <w:lang w:val="ro-RO" w:eastAsia="ro-RO"/>
        </w:rPr>
        <w:t>, Y şi 5,591% impurităţ</w:t>
      </w:r>
      <w:r w:rsidRPr="003B5594">
        <w:rPr>
          <w:rFonts w:ascii="Times New Roman" w:hAnsi="Times New Roman" w:cs="Times New Roman"/>
          <w:lang w:val="ro-RO" w:eastAsia="ro-RO"/>
        </w:rPr>
        <w:t>i (procente de masă). Amestecul gazo</w:t>
      </w:r>
      <w:r w:rsidR="00433638">
        <w:rPr>
          <w:rFonts w:ascii="Times New Roman" w:hAnsi="Times New Roman" w:cs="Times New Roman"/>
          <w:lang w:val="ro-RO" w:eastAsia="ro-RO"/>
        </w:rPr>
        <w:t>s format în urma calcinării conţine 5,591% impurităţi (procente de masă), dar şi substanţele D şi</w:t>
      </w:r>
      <w:r w:rsidRPr="003B5594">
        <w:rPr>
          <w:rFonts w:ascii="Times New Roman" w:hAnsi="Times New Roman" w:cs="Times New Roman"/>
          <w:lang w:val="ro-RO" w:eastAsia="ro-RO"/>
        </w:rPr>
        <w:t xml:space="preserve"> E în raport molar D:E =1:1. Raportul maselor molare M</w:t>
      </w:r>
      <w:r w:rsidRPr="003B5594">
        <w:rPr>
          <w:rFonts w:ascii="Times New Roman" w:hAnsi="Times New Roman" w:cs="Times New Roman"/>
          <w:vertAlign w:val="subscript"/>
          <w:lang w:val="ro-RO" w:eastAsia="ro-RO"/>
        </w:rPr>
        <w:t>A</w:t>
      </w:r>
      <w:r w:rsidRPr="003B5594">
        <w:rPr>
          <w:rFonts w:ascii="Times New Roman" w:hAnsi="Times New Roman" w:cs="Times New Roman"/>
          <w:lang w:val="ro-RO" w:eastAsia="ro-RO"/>
        </w:rPr>
        <w:t>/M</w:t>
      </w:r>
      <w:r w:rsidRPr="003B5594">
        <w:rPr>
          <w:rFonts w:ascii="Times New Roman" w:hAnsi="Times New Roman" w:cs="Times New Roman"/>
          <w:vertAlign w:val="subscript"/>
          <w:lang w:val="ro-RO" w:eastAsia="ro-RO"/>
        </w:rPr>
        <w:t>B</w:t>
      </w:r>
      <w:r w:rsidR="00D85C60">
        <w:rPr>
          <w:rFonts w:ascii="Times New Roman" w:hAnsi="Times New Roman" w:cs="Times New Roman"/>
          <w:vertAlign w:val="subscript"/>
          <w:lang w:val="ro-RO" w:eastAsia="ro-RO"/>
        </w:rPr>
        <w:t xml:space="preserve"> </w:t>
      </w:r>
      <w:r w:rsidR="00433638">
        <w:rPr>
          <w:rFonts w:ascii="Times New Roman" w:hAnsi="Times New Roman" w:cs="Times New Roman"/>
          <w:lang w:val="ro-RO" w:eastAsia="ro-RO"/>
        </w:rPr>
        <w:t>= 1/2 ş</w:t>
      </w:r>
      <w:r w:rsidRPr="003B5594">
        <w:rPr>
          <w:rFonts w:ascii="Times New Roman" w:hAnsi="Times New Roman" w:cs="Times New Roman"/>
          <w:lang w:val="ro-RO" w:eastAsia="ro-RO"/>
        </w:rPr>
        <w:t>i M</w:t>
      </w:r>
      <w:r w:rsidRPr="003B5594">
        <w:rPr>
          <w:rFonts w:ascii="Times New Roman" w:hAnsi="Times New Roman" w:cs="Times New Roman"/>
          <w:vertAlign w:val="subscript"/>
          <w:lang w:val="ro-RO" w:eastAsia="ro-RO"/>
        </w:rPr>
        <w:t>D</w:t>
      </w:r>
      <w:r w:rsidRPr="003B5594">
        <w:rPr>
          <w:rFonts w:ascii="Times New Roman" w:hAnsi="Times New Roman" w:cs="Times New Roman"/>
          <w:lang w:val="ro-RO" w:eastAsia="ro-RO"/>
        </w:rPr>
        <w:t>/M</w:t>
      </w:r>
      <w:r w:rsidRPr="003B5594">
        <w:rPr>
          <w:rFonts w:ascii="Times New Roman" w:hAnsi="Times New Roman" w:cs="Times New Roman"/>
          <w:vertAlign w:val="subscript"/>
          <w:lang w:val="ro-RO" w:eastAsia="ro-RO"/>
        </w:rPr>
        <w:t>E</w:t>
      </w:r>
      <w:r w:rsidR="00D85C60">
        <w:rPr>
          <w:rFonts w:ascii="Times New Roman" w:hAnsi="Times New Roman" w:cs="Times New Roman"/>
          <w:vertAlign w:val="subscript"/>
          <w:lang w:val="ro-RO" w:eastAsia="ro-RO"/>
        </w:rPr>
        <w:t xml:space="preserve"> </w:t>
      </w:r>
      <w:r w:rsidRPr="003B5594">
        <w:rPr>
          <w:rFonts w:ascii="Times New Roman" w:hAnsi="Times New Roman" w:cs="Times New Roman"/>
          <w:lang w:val="ro-RO" w:eastAsia="ro-RO"/>
        </w:rPr>
        <w:t>=</w:t>
      </w:r>
      <w:r w:rsidR="00D85C60">
        <w:rPr>
          <w:rFonts w:ascii="Times New Roman" w:hAnsi="Times New Roman" w:cs="Times New Roman"/>
          <w:lang w:val="ro-RO" w:eastAsia="ro-RO"/>
        </w:rPr>
        <w:t xml:space="preserve"> </w:t>
      </w:r>
      <w:r w:rsidRPr="003B5594">
        <w:rPr>
          <w:rFonts w:ascii="Times New Roman" w:hAnsi="Times New Roman" w:cs="Times New Roman"/>
          <w:lang w:val="ro-RO" w:eastAsia="ro-RO"/>
        </w:rPr>
        <w:t>1,4375, iar masa molară medie a amestecului format din gazele D,E este egală c</w:t>
      </w:r>
      <w:r w:rsidR="00433638">
        <w:rPr>
          <w:rFonts w:ascii="Times New Roman" w:hAnsi="Times New Roman" w:cs="Times New Roman"/>
          <w:lang w:val="ro-RO" w:eastAsia="ro-RO"/>
        </w:rPr>
        <w:t>u 39 g/mol. 200 g soluţie NaOH de concentraţie 20% reacţ</w:t>
      </w:r>
      <w:r w:rsidRPr="003B5594">
        <w:rPr>
          <w:rFonts w:ascii="Times New Roman" w:hAnsi="Times New Roman" w:cs="Times New Roman"/>
          <w:lang w:val="ro-RO" w:eastAsia="ro-RO"/>
        </w:rPr>
        <w:t>ionează</w:t>
      </w:r>
      <w:r w:rsidR="00433638">
        <w:rPr>
          <w:rFonts w:ascii="Times New Roman" w:hAnsi="Times New Roman" w:cs="Times New Roman"/>
          <w:lang w:val="ro-RO" w:eastAsia="ro-RO"/>
        </w:rPr>
        <w:t xml:space="preserve"> cu toată cantitatea de </w:t>
      </w:r>
      <w:r w:rsidR="008C537B" w:rsidRPr="00DE56CA">
        <w:rPr>
          <w:rFonts w:ascii="Times New Roman" w:hAnsi="Times New Roman" w:cs="Times New Roman"/>
          <w:lang w:val="ro-RO" w:eastAsia="ro-RO"/>
        </w:rPr>
        <w:t>anhidridă mixtă</w:t>
      </w:r>
      <w:r w:rsidRPr="003B5594">
        <w:rPr>
          <w:rFonts w:ascii="Times New Roman" w:hAnsi="Times New Roman" w:cs="Times New Roman"/>
          <w:lang w:val="ro-RO" w:eastAsia="ro-RO"/>
        </w:rPr>
        <w:t xml:space="preserve"> D din amestecul gazos</w:t>
      </w:r>
      <w:r w:rsidR="00433638">
        <w:rPr>
          <w:rFonts w:ascii="Times New Roman" w:hAnsi="Times New Roman" w:cs="Times New Roman"/>
          <w:lang w:val="ro-RO" w:eastAsia="ro-RO"/>
        </w:rPr>
        <w:t xml:space="preserve"> rezultat în urma calcinării obţ</w:t>
      </w:r>
      <w:r w:rsidRPr="003B5594">
        <w:rPr>
          <w:rFonts w:ascii="Times New Roman" w:hAnsi="Times New Roman" w:cs="Times New Roman"/>
          <w:lang w:val="ro-RO" w:eastAsia="ro-RO"/>
        </w:rPr>
        <w:t>in</w:t>
      </w:r>
      <w:r w:rsidR="00D85C60">
        <w:rPr>
          <w:rFonts w:ascii="Times New Roman" w:hAnsi="Times New Roman" w:cs="Times New Roman"/>
          <w:lang w:val="ro-RO" w:eastAsia="ro-RO"/>
        </w:rPr>
        <w:t>ându-se câte 1/2</w:t>
      </w:r>
      <w:r w:rsidR="00433638">
        <w:rPr>
          <w:rFonts w:ascii="Times New Roman" w:hAnsi="Times New Roman" w:cs="Times New Roman"/>
          <w:lang w:val="ro-RO" w:eastAsia="ro-RO"/>
        </w:rPr>
        <w:t xml:space="preserve"> din masa substanţelor A ş</w:t>
      </w:r>
      <w:r w:rsidRPr="003B5594">
        <w:rPr>
          <w:rFonts w:ascii="Times New Roman" w:hAnsi="Times New Roman" w:cs="Times New Roman"/>
          <w:lang w:val="ro-RO" w:eastAsia="ro-RO"/>
        </w:rPr>
        <w:t>i X.</w:t>
      </w:r>
    </w:p>
    <w:p w:rsidR="00DF5510" w:rsidRPr="003B5594" w:rsidRDefault="00433638" w:rsidP="003B5594">
      <w:pPr>
        <w:pStyle w:val="Frspaiere1"/>
        <w:ind w:firstLine="708"/>
        <w:rPr>
          <w:rFonts w:ascii="Times New Roman" w:hAnsi="Times New Roman" w:cs="Times New Roman"/>
          <w:lang w:val="ro-RO" w:eastAsia="ro-RO"/>
        </w:rPr>
      </w:pPr>
      <w:r>
        <w:rPr>
          <w:rFonts w:ascii="Times New Roman" w:hAnsi="Times New Roman" w:cs="Times New Roman"/>
          <w:lang w:val="it-IT" w:eastAsia="ro-RO"/>
        </w:rPr>
        <w:t>a. Determinaţ</w:t>
      </w:r>
      <w:r w:rsidR="00EA4659">
        <w:rPr>
          <w:rFonts w:ascii="Times New Roman" w:hAnsi="Times New Roman" w:cs="Times New Roman"/>
          <w:lang w:val="it-IT" w:eastAsia="ro-RO"/>
        </w:rPr>
        <w:t>i substanţ</w:t>
      </w:r>
      <w:r w:rsidR="00DF5510" w:rsidRPr="003B5594">
        <w:rPr>
          <w:rFonts w:ascii="Times New Roman" w:hAnsi="Times New Roman" w:cs="Times New Roman"/>
          <w:lang w:val="it-IT" w:eastAsia="ro-RO"/>
        </w:rPr>
        <w:t>ele A,B,X,Y,D,E.</w:t>
      </w:r>
      <w:r w:rsidR="004339BE">
        <w:rPr>
          <w:rFonts w:ascii="Times New Roman" w:hAnsi="Times New Roman" w:cs="Times New Roman"/>
          <w:lang w:val="it-IT" w:eastAsia="ro-RO"/>
        </w:rPr>
        <w:t xml:space="preserve"> </w:t>
      </w:r>
      <w:bookmarkStart w:id="0" w:name="_GoBack"/>
      <w:bookmarkEnd w:id="0"/>
    </w:p>
    <w:p w:rsidR="00DF5510" w:rsidRPr="00DE56CA" w:rsidRDefault="00DF5510" w:rsidP="003B5594">
      <w:pPr>
        <w:pStyle w:val="Frspaiere1"/>
        <w:ind w:firstLine="708"/>
        <w:rPr>
          <w:rFonts w:ascii="Times New Roman" w:hAnsi="Times New Roman" w:cs="Times New Roman"/>
          <w:color w:val="000000" w:themeColor="text1"/>
          <w:lang w:val="ro-RO" w:eastAsia="ro-RO"/>
        </w:rPr>
      </w:pPr>
      <w:r w:rsidRPr="003B5594">
        <w:rPr>
          <w:rFonts w:ascii="Times New Roman" w:hAnsi="Times New Roman" w:cs="Times New Roman"/>
          <w:lang w:val="ro-RO"/>
        </w:rPr>
        <w:t>b. Scrieţi ecuaţiile reacţiilor chimice care au loc.</w:t>
      </w:r>
      <w:r w:rsidRPr="003B5594">
        <w:rPr>
          <w:rFonts w:ascii="Times New Roman" w:hAnsi="Times New Roman" w:cs="Times New Roman"/>
          <w:lang w:val="ro-RO" w:eastAsia="ro-RO"/>
        </w:rPr>
        <w:t xml:space="preserve"> </w:t>
      </w:r>
    </w:p>
    <w:p w:rsidR="00DF5510" w:rsidRPr="003B5594" w:rsidRDefault="00DF5510" w:rsidP="003B5594">
      <w:pPr>
        <w:pStyle w:val="Frspaiere1"/>
        <w:ind w:firstLine="708"/>
        <w:rPr>
          <w:rFonts w:ascii="Times New Roman" w:hAnsi="Times New Roman" w:cs="Times New Roman"/>
          <w:lang w:val="ro-RO"/>
        </w:rPr>
      </w:pPr>
      <w:r w:rsidRPr="003B5594">
        <w:rPr>
          <w:rFonts w:ascii="Times New Roman" w:hAnsi="Times New Roman" w:cs="Times New Roman"/>
          <w:lang w:val="ro-RO" w:eastAsia="ro-RO"/>
        </w:rPr>
        <w:t>c. Calcula</w:t>
      </w:r>
      <w:r w:rsidRPr="003B5594">
        <w:rPr>
          <w:lang w:val="ro-RO" w:eastAsia="ro-RO"/>
        </w:rPr>
        <w:t>ț</w:t>
      </w:r>
      <w:r w:rsidRPr="003B5594">
        <w:rPr>
          <w:rFonts w:ascii="Times New Roman" w:hAnsi="Times New Roman" w:cs="Times New Roman"/>
          <w:lang w:val="ro-RO" w:eastAsia="ro-RO"/>
        </w:rPr>
        <w:t xml:space="preserve">i masa </w:t>
      </w:r>
      <w:r w:rsidRPr="00DE56CA">
        <w:rPr>
          <w:rFonts w:ascii="Times New Roman" w:hAnsi="Times New Roman" w:cs="Times New Roman"/>
          <w:color w:val="000000" w:themeColor="text1"/>
          <w:lang w:val="ro-RO" w:eastAsia="ro-RO"/>
        </w:rPr>
        <w:t>impurită</w:t>
      </w:r>
      <w:r w:rsidRPr="00DE56CA">
        <w:rPr>
          <w:color w:val="000000" w:themeColor="text1"/>
          <w:lang w:val="ro-RO" w:eastAsia="ro-RO"/>
        </w:rPr>
        <w:t>ț</w:t>
      </w:r>
      <w:r w:rsidRPr="00DE56CA">
        <w:rPr>
          <w:rFonts w:ascii="Times New Roman" w:hAnsi="Times New Roman" w:cs="Times New Roman"/>
          <w:color w:val="000000" w:themeColor="text1"/>
          <w:lang w:val="ro-RO" w:eastAsia="ro-RO"/>
        </w:rPr>
        <w:t xml:space="preserve">ilor </w:t>
      </w:r>
      <w:r w:rsidR="00EA4659" w:rsidRPr="00DE56CA">
        <w:rPr>
          <w:rFonts w:ascii="Times New Roman" w:hAnsi="Times New Roman" w:cs="Times New Roman"/>
          <w:color w:val="000000" w:themeColor="text1"/>
          <w:lang w:val="ro-RO" w:eastAsia="ro-RO"/>
        </w:rPr>
        <w:t>nevolatile ş</w:t>
      </w:r>
      <w:r w:rsidR="00E11134" w:rsidRPr="00DE56CA">
        <w:rPr>
          <w:rFonts w:ascii="Times New Roman" w:hAnsi="Times New Roman" w:cs="Times New Roman"/>
          <w:color w:val="000000" w:themeColor="text1"/>
          <w:lang w:val="ro-RO" w:eastAsia="ro-RO"/>
        </w:rPr>
        <w:t xml:space="preserve">i </w:t>
      </w:r>
      <w:r w:rsidRPr="00DE56CA">
        <w:rPr>
          <w:rFonts w:ascii="Times New Roman" w:hAnsi="Times New Roman" w:cs="Times New Roman"/>
          <w:color w:val="000000" w:themeColor="text1"/>
          <w:lang w:val="ro-RO" w:eastAsia="ro-RO"/>
        </w:rPr>
        <w:t>volatile</w:t>
      </w:r>
      <w:r w:rsidRPr="003B5594">
        <w:rPr>
          <w:rFonts w:ascii="Times New Roman" w:hAnsi="Times New Roman" w:cs="Times New Roman"/>
          <w:lang w:val="ro-RO" w:eastAsia="ro-RO"/>
        </w:rPr>
        <w:t xml:space="preserve">. </w:t>
      </w:r>
    </w:p>
    <w:p w:rsidR="00433638" w:rsidRPr="00433638" w:rsidRDefault="00433638" w:rsidP="0043363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o-RO"/>
        </w:rPr>
      </w:pPr>
    </w:p>
    <w:p w:rsidR="00DF5510" w:rsidRDefault="00DF5510" w:rsidP="00433638">
      <w:pPr>
        <w:spacing w:after="0" w:line="240" w:lineRule="auto"/>
        <w:rPr>
          <w:rFonts w:ascii="Times New Roman" w:hAnsi="Times New Roman" w:cs="Times New Roman"/>
          <w:sz w:val="24"/>
          <w:szCs w:val="24"/>
          <w:lang w:val="ro-RO"/>
        </w:rPr>
      </w:pPr>
      <w:r w:rsidRPr="003B5594">
        <w:rPr>
          <w:rFonts w:ascii="Times New Roman" w:hAnsi="Times New Roman" w:cs="Times New Roman"/>
          <w:sz w:val="24"/>
          <w:szCs w:val="24"/>
          <w:lang w:val="ro-RO"/>
        </w:rPr>
        <w:t xml:space="preserve">Se dau : </w:t>
      </w:r>
    </w:p>
    <w:p w:rsidR="00433638" w:rsidRPr="00433638" w:rsidRDefault="00433638" w:rsidP="00433638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o-RO"/>
        </w:rPr>
      </w:pPr>
    </w:p>
    <w:p w:rsidR="00F34F29" w:rsidRPr="00DE5DA7" w:rsidRDefault="00DF5510" w:rsidP="00433638">
      <w:pPr>
        <w:pStyle w:val="Frspaiere1"/>
        <w:jc w:val="left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lang w:val="it-IT"/>
        </w:rPr>
        <w:t xml:space="preserve">– mase atomice: </w:t>
      </w:r>
      <w:r w:rsidRPr="00DE5DA7">
        <w:rPr>
          <w:rFonts w:ascii="Times New Roman" w:hAnsi="Times New Roman" w:cs="Times New Roman"/>
          <w:lang w:val="it-IT"/>
        </w:rPr>
        <w:t xml:space="preserve">H –1; N –14; O –16; </w:t>
      </w:r>
      <w:r w:rsidR="00DE5DA7" w:rsidRPr="00DE5DA7">
        <w:rPr>
          <w:rFonts w:ascii="Times New Roman" w:hAnsi="Times New Roman" w:cs="Times New Roman"/>
          <w:lang w:val="it-IT"/>
        </w:rPr>
        <w:t>Li – 7</w:t>
      </w:r>
      <w:r w:rsidRPr="00DE5DA7">
        <w:rPr>
          <w:rFonts w:ascii="Times New Roman" w:hAnsi="Times New Roman" w:cs="Times New Roman"/>
          <w:lang w:val="it-IT"/>
        </w:rPr>
        <w:t xml:space="preserve"> ; Ag –108;; Na</w:t>
      </w:r>
      <w:r w:rsidR="00F34F29" w:rsidRPr="00DE5DA7">
        <w:rPr>
          <w:rFonts w:ascii="Times New Roman" w:hAnsi="Times New Roman" w:cs="Times New Roman"/>
          <w:lang w:val="it-IT"/>
        </w:rPr>
        <w:t xml:space="preserve"> </w:t>
      </w:r>
      <w:r w:rsidRPr="00DE5DA7">
        <w:rPr>
          <w:rFonts w:ascii="Times New Roman" w:hAnsi="Times New Roman" w:cs="Times New Roman"/>
          <w:lang w:val="it-IT"/>
        </w:rPr>
        <w:t>-</w:t>
      </w:r>
      <w:r w:rsidR="00F34F29" w:rsidRPr="00DE5DA7">
        <w:rPr>
          <w:rFonts w:ascii="Times New Roman" w:hAnsi="Times New Roman" w:cs="Times New Roman"/>
          <w:lang w:val="it-IT"/>
        </w:rPr>
        <w:t xml:space="preserve"> </w:t>
      </w:r>
      <w:r w:rsidRPr="00DE5DA7">
        <w:rPr>
          <w:rFonts w:ascii="Times New Roman" w:hAnsi="Times New Roman" w:cs="Times New Roman"/>
          <w:lang w:val="it-IT"/>
        </w:rPr>
        <w:t xml:space="preserve">23, S –32; Br – 80;. K – 39; </w:t>
      </w:r>
    </w:p>
    <w:p w:rsidR="00DF5510" w:rsidRPr="00DE5DA7" w:rsidRDefault="00DF5510" w:rsidP="00F34F29">
      <w:pPr>
        <w:pStyle w:val="Frspaiere1"/>
        <w:jc w:val="left"/>
        <w:rPr>
          <w:rFonts w:ascii="Times New Roman" w:hAnsi="Times New Roman" w:cs="Times New Roman"/>
          <w:lang w:val="it-IT"/>
        </w:rPr>
      </w:pPr>
      <w:r w:rsidRPr="00DE5DA7">
        <w:rPr>
          <w:rFonts w:ascii="Times New Roman" w:hAnsi="Times New Roman" w:cs="Times New Roman"/>
          <w:lang w:val="it-IT"/>
        </w:rPr>
        <w:t>Zn – 65; C – 12; Al – 27; Cl – 35,5; Fe – 56; Mn – 55;</w:t>
      </w:r>
      <w:r w:rsidR="00DE5DA7" w:rsidRPr="00DE5DA7">
        <w:rPr>
          <w:rFonts w:ascii="Times New Roman" w:hAnsi="Times New Roman" w:cs="Times New Roman"/>
          <w:lang w:val="it-IT"/>
        </w:rPr>
        <w:t xml:space="preserve"> Cu – 64</w:t>
      </w:r>
      <w:r w:rsidR="00DE5DA7">
        <w:rPr>
          <w:rFonts w:ascii="Times New Roman" w:hAnsi="Times New Roman" w:cs="Times New Roman"/>
          <w:lang w:val="it-IT"/>
        </w:rPr>
        <w:t xml:space="preserve">; </w:t>
      </w:r>
      <w:r w:rsidRPr="00DE5DA7">
        <w:rPr>
          <w:rFonts w:ascii="Times New Roman" w:hAnsi="Times New Roman" w:cs="Times New Roman"/>
          <w:lang w:val="it-IT"/>
        </w:rPr>
        <w:t>Mg – 24; C</w:t>
      </w:r>
      <w:r w:rsidR="00D36122" w:rsidRPr="00DE5DA7">
        <w:rPr>
          <w:rFonts w:ascii="Times New Roman" w:hAnsi="Times New Roman" w:cs="Times New Roman"/>
          <w:lang w:val="it-IT"/>
        </w:rPr>
        <w:t>a</w:t>
      </w:r>
      <w:r w:rsidRPr="00DE5DA7">
        <w:rPr>
          <w:rFonts w:ascii="Times New Roman" w:hAnsi="Times New Roman" w:cs="Times New Roman"/>
          <w:lang w:val="it-IT"/>
        </w:rPr>
        <w:t xml:space="preserve"> – 40; </w:t>
      </w:r>
    </w:p>
    <w:p w:rsidR="00DF5510" w:rsidRPr="00DE5DA7" w:rsidRDefault="00B26D0B" w:rsidP="00433638">
      <w:pPr>
        <w:pStyle w:val="Frspaiere1"/>
        <w:rPr>
          <w:rFonts w:ascii="Times New Roman" w:hAnsi="Times New Roman" w:cs="Times New Roman"/>
          <w:lang w:val="it-IT"/>
        </w:rPr>
      </w:pPr>
      <w:r w:rsidRPr="00DE5DA7">
        <w:rPr>
          <w:rFonts w:ascii="Times New Roman" w:hAnsi="Times New Roman" w:cs="Times New Roman"/>
          <w:lang w:val="it-IT"/>
        </w:rPr>
        <w:t xml:space="preserve">– numere atomice: </w:t>
      </w:r>
      <w:r w:rsidR="00DF5510" w:rsidRPr="00DE5DA7">
        <w:rPr>
          <w:rFonts w:ascii="Times New Roman" w:hAnsi="Times New Roman" w:cs="Times New Roman"/>
          <w:lang w:val="it-IT"/>
        </w:rPr>
        <w:t>H</w:t>
      </w:r>
      <w:r w:rsidRPr="00DE5DA7">
        <w:rPr>
          <w:rFonts w:ascii="Times New Roman" w:hAnsi="Times New Roman" w:cs="Times New Roman"/>
          <w:lang w:val="it-IT"/>
        </w:rPr>
        <w:t xml:space="preserve">-1; </w:t>
      </w:r>
      <w:r w:rsidR="00DF5510" w:rsidRPr="00DE5DA7">
        <w:rPr>
          <w:rFonts w:ascii="Times New Roman" w:hAnsi="Times New Roman" w:cs="Times New Roman"/>
          <w:lang w:val="it-IT"/>
        </w:rPr>
        <w:t>Cl</w:t>
      </w:r>
      <w:r w:rsidRPr="00DE5DA7">
        <w:rPr>
          <w:rFonts w:ascii="Times New Roman" w:hAnsi="Times New Roman" w:cs="Times New Roman"/>
          <w:lang w:val="it-IT"/>
        </w:rPr>
        <w:t xml:space="preserve">-17; </w:t>
      </w:r>
      <w:r w:rsidR="00DF5510" w:rsidRPr="00DE5DA7">
        <w:rPr>
          <w:rFonts w:ascii="Times New Roman" w:hAnsi="Times New Roman" w:cs="Times New Roman"/>
          <w:lang w:val="it-IT"/>
        </w:rPr>
        <w:t>F</w:t>
      </w:r>
      <w:r w:rsidRPr="00DE5DA7">
        <w:rPr>
          <w:rFonts w:ascii="Times New Roman" w:hAnsi="Times New Roman" w:cs="Times New Roman"/>
          <w:lang w:val="it-IT"/>
        </w:rPr>
        <w:t xml:space="preserve">-9; </w:t>
      </w:r>
      <w:r w:rsidR="00DF5510" w:rsidRPr="00DE5DA7">
        <w:rPr>
          <w:rFonts w:ascii="Times New Roman" w:hAnsi="Times New Roman" w:cs="Times New Roman"/>
          <w:lang w:val="it-IT"/>
        </w:rPr>
        <w:t xml:space="preserve">O-8; </w:t>
      </w:r>
    </w:p>
    <w:p w:rsidR="00DF5510" w:rsidRPr="00DE5DA7" w:rsidRDefault="00DF5510" w:rsidP="00433638">
      <w:pPr>
        <w:pStyle w:val="Frspaiere1"/>
        <w:rPr>
          <w:rFonts w:ascii="Times New Roman" w:hAnsi="Times New Roman" w:cs="Times New Roman"/>
          <w:lang w:val="it-IT"/>
        </w:rPr>
      </w:pPr>
      <w:r w:rsidRPr="00DE5DA7">
        <w:rPr>
          <w:rFonts w:ascii="Times New Roman" w:hAnsi="Times New Roman" w:cs="Times New Roman"/>
          <w:lang w:val="it-IT"/>
        </w:rPr>
        <w:t>– volumul molar = 22,4 L/mol</w:t>
      </w:r>
    </w:p>
    <w:p w:rsidR="00DF5510" w:rsidRPr="003B5594" w:rsidRDefault="00DF5510" w:rsidP="00433638">
      <w:pPr>
        <w:pStyle w:val="Frspaiere1"/>
        <w:rPr>
          <w:rFonts w:ascii="Times New Roman" w:hAnsi="Times New Roman" w:cs="Times New Roman"/>
          <w:lang w:val="it-IT"/>
        </w:rPr>
      </w:pPr>
      <w:r w:rsidRPr="003B5594">
        <w:rPr>
          <w:rFonts w:ascii="Times New Roman" w:hAnsi="Times New Roman" w:cs="Times New Roman"/>
          <w:lang w:val="it-IT"/>
        </w:rPr>
        <w:t>Numărul lui Avogadro= 6,022•10</w:t>
      </w:r>
      <w:r w:rsidRPr="003B5594">
        <w:rPr>
          <w:rFonts w:ascii="Times New Roman" w:hAnsi="Times New Roman" w:cs="Times New Roman"/>
          <w:vertAlign w:val="superscript"/>
          <w:lang w:val="it-IT"/>
        </w:rPr>
        <w:t>23</w:t>
      </w:r>
      <w:r w:rsidRPr="003B5594">
        <w:rPr>
          <w:rFonts w:ascii="Times New Roman" w:hAnsi="Times New Roman" w:cs="Times New Roman"/>
          <w:lang w:val="it-IT"/>
        </w:rPr>
        <w:t xml:space="preserve"> mol</w:t>
      </w:r>
      <w:r w:rsidRPr="00D85C60">
        <w:rPr>
          <w:rFonts w:ascii="Times New Roman" w:hAnsi="Times New Roman" w:cs="Times New Roman"/>
          <w:vertAlign w:val="superscript"/>
          <w:lang w:val="it-IT"/>
        </w:rPr>
        <w:t>-1</w:t>
      </w:r>
      <w:r w:rsidRPr="003B5594">
        <w:rPr>
          <w:rFonts w:ascii="Times New Roman" w:hAnsi="Times New Roman" w:cs="Times New Roman"/>
          <w:lang w:val="it-IT"/>
        </w:rPr>
        <w:t>.</w:t>
      </w:r>
    </w:p>
    <w:p w:rsidR="00DF5510" w:rsidRPr="00D36122" w:rsidRDefault="00DF5510" w:rsidP="00D36122">
      <w:pPr>
        <w:spacing w:after="0" w:line="240" w:lineRule="auto"/>
        <w:rPr>
          <w:rFonts w:ascii="Times New Roman" w:hAnsi="Times New Roman" w:cs="Times New Roman"/>
          <w:sz w:val="20"/>
          <w:szCs w:val="20"/>
          <w:lang w:val="ro-RO"/>
        </w:rPr>
      </w:pPr>
    </w:p>
    <w:p w:rsidR="00DF5510" w:rsidRPr="003B5594" w:rsidRDefault="00DF5510" w:rsidP="00D36122">
      <w:pPr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  <w:lang w:val="ro-RO"/>
        </w:rPr>
      </w:pPr>
      <w:r w:rsidRPr="003B5594">
        <w:rPr>
          <w:rFonts w:ascii="Times New Roman" w:hAnsi="Times New Roman" w:cs="Times New Roman"/>
          <w:b/>
          <w:bCs/>
          <w:sz w:val="24"/>
          <w:szCs w:val="24"/>
          <w:lang w:val="ro-RO"/>
        </w:rPr>
        <w:t xml:space="preserve">NOTĂ: Timp de lucru 3 ore. </w:t>
      </w:r>
    </w:p>
    <w:p w:rsidR="00F72CC3" w:rsidRPr="00F72CC3" w:rsidRDefault="00F72CC3" w:rsidP="00F72C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it-IT"/>
        </w:rPr>
      </w:pPr>
    </w:p>
    <w:p w:rsidR="00D36122" w:rsidRDefault="00D36122" w:rsidP="00F72CC3">
      <w:pPr>
        <w:spacing w:after="0" w:line="240" w:lineRule="auto"/>
        <w:jc w:val="center"/>
        <w:rPr>
          <w:rFonts w:ascii="Times New Roman" w:hAnsi="Times New Roman" w:cs="Times New Roman"/>
          <w:b/>
          <w:bCs/>
          <w:sz w:val="48"/>
          <w:szCs w:val="48"/>
          <w:lang w:val="it-IT"/>
        </w:rPr>
      </w:pPr>
      <w:r w:rsidRPr="006518FC">
        <w:rPr>
          <w:rFonts w:ascii="Times New Roman" w:hAnsi="Times New Roman" w:cs="Times New Roman"/>
          <w:b/>
          <w:bCs/>
          <w:sz w:val="48"/>
          <w:szCs w:val="48"/>
          <w:lang w:val="it-IT"/>
        </w:rPr>
        <w:t>SUCCES!</w:t>
      </w:r>
    </w:p>
    <w:p w:rsidR="00F72CC3" w:rsidRPr="00F72CC3" w:rsidRDefault="00F72CC3" w:rsidP="00F72CC3">
      <w:pPr>
        <w:spacing w:after="0" w:line="240" w:lineRule="auto"/>
        <w:jc w:val="center"/>
        <w:rPr>
          <w:rFonts w:ascii="Times New Roman" w:hAnsi="Times New Roman" w:cs="Times New Roman"/>
          <w:b/>
          <w:bCs/>
          <w:lang w:val="it-IT"/>
        </w:rPr>
      </w:pPr>
    </w:p>
    <w:p w:rsidR="00D36122" w:rsidRDefault="00D36122" w:rsidP="00F72CC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lang w:val="ro-RO"/>
        </w:rPr>
      </w:pPr>
    </w:p>
    <w:p w:rsidR="00DF5510" w:rsidRDefault="00DF5510" w:rsidP="00F72CC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lang w:val="ro-RO"/>
        </w:rPr>
      </w:pPr>
      <w:r w:rsidRPr="006B0A2F">
        <w:rPr>
          <w:rFonts w:ascii="Times New Roman" w:hAnsi="Times New Roman" w:cs="Times New Roman"/>
          <w:b/>
          <w:bCs/>
          <w:i/>
          <w:iCs/>
          <w:lang w:val="ro-RO"/>
        </w:rPr>
        <w:t xml:space="preserve">Subiecte elaborate de </w:t>
      </w:r>
      <w:r w:rsidRPr="00B720AB">
        <w:rPr>
          <w:rFonts w:ascii="Times New Roman" w:hAnsi="Times New Roman" w:cs="Times New Roman"/>
          <w:b/>
          <w:bCs/>
          <w:i/>
          <w:iCs/>
          <w:lang w:val="ro-RO"/>
        </w:rPr>
        <w:t>: Costel Gheorghe,  profesor la Colegiul Naţional “Vlaicu Vodă” din Curtea de Argeş</w:t>
      </w:r>
    </w:p>
    <w:p w:rsidR="00EA4659" w:rsidRPr="00B720AB" w:rsidRDefault="00EA4659" w:rsidP="00F72CC3">
      <w:pPr>
        <w:spacing w:after="0" w:line="240" w:lineRule="auto"/>
        <w:rPr>
          <w:rFonts w:ascii="Times New Roman" w:hAnsi="Times New Roman" w:cs="Times New Roman"/>
          <w:b/>
          <w:bCs/>
          <w:i/>
          <w:iCs/>
          <w:lang w:val="ro-RO"/>
        </w:rPr>
      </w:pPr>
      <w:r>
        <w:rPr>
          <w:rFonts w:ascii="Times New Roman" w:hAnsi="Times New Roman" w:cs="Times New Roman"/>
          <w:b/>
          <w:bCs/>
          <w:i/>
          <w:iCs/>
          <w:lang w:val="ro-RO"/>
        </w:rPr>
        <w:tab/>
      </w:r>
      <w:r>
        <w:rPr>
          <w:rFonts w:ascii="Times New Roman" w:hAnsi="Times New Roman" w:cs="Times New Roman"/>
          <w:b/>
          <w:bCs/>
          <w:i/>
          <w:iCs/>
          <w:lang w:val="ro-RO"/>
        </w:rPr>
        <w:tab/>
        <w:t xml:space="preserve">             Mariana Dejanu, </w:t>
      </w:r>
      <w:r w:rsidR="00A64FB1">
        <w:rPr>
          <w:rFonts w:ascii="Times New Roman" w:hAnsi="Times New Roman" w:cs="Times New Roman"/>
          <w:b/>
          <w:bCs/>
          <w:i/>
          <w:iCs/>
          <w:lang w:val="ro-RO"/>
        </w:rPr>
        <w:t xml:space="preserve"> inspector de specialitate, </w:t>
      </w:r>
      <w:r>
        <w:rPr>
          <w:rFonts w:ascii="Times New Roman" w:hAnsi="Times New Roman" w:cs="Times New Roman"/>
          <w:b/>
          <w:bCs/>
          <w:i/>
          <w:iCs/>
          <w:lang w:val="ro-RO"/>
        </w:rPr>
        <w:t>I.Ş.J. Argeş</w:t>
      </w:r>
    </w:p>
    <w:p w:rsidR="00DF5510" w:rsidRPr="00B720AB" w:rsidRDefault="00DF5510" w:rsidP="00F72CC3">
      <w:pPr>
        <w:spacing w:after="0" w:line="240" w:lineRule="auto"/>
        <w:rPr>
          <w:lang w:val="it-IT"/>
        </w:rPr>
      </w:pPr>
      <w:r w:rsidRPr="00B720AB">
        <w:rPr>
          <w:rFonts w:ascii="Times New Roman" w:hAnsi="Times New Roman" w:cs="Times New Roman"/>
          <w:b/>
          <w:bCs/>
          <w:i/>
          <w:iCs/>
          <w:lang w:val="ro-RO"/>
        </w:rPr>
        <w:tab/>
      </w:r>
      <w:r w:rsidRPr="00B720AB">
        <w:rPr>
          <w:rFonts w:ascii="Times New Roman" w:hAnsi="Times New Roman" w:cs="Times New Roman"/>
          <w:b/>
          <w:bCs/>
          <w:i/>
          <w:iCs/>
          <w:lang w:val="ro-RO"/>
        </w:rPr>
        <w:tab/>
      </w:r>
      <w:r w:rsidR="00D36122">
        <w:rPr>
          <w:rFonts w:ascii="Times New Roman" w:hAnsi="Times New Roman" w:cs="Times New Roman"/>
          <w:b/>
          <w:bCs/>
          <w:i/>
          <w:iCs/>
          <w:lang w:val="ro-RO"/>
        </w:rPr>
        <w:t xml:space="preserve">             </w:t>
      </w:r>
    </w:p>
    <w:sectPr w:rsidR="00DF5510" w:rsidRPr="00B720AB" w:rsidSect="00454512">
      <w:headerReference w:type="default" r:id="rId9"/>
      <w:footerReference w:type="default" r:id="rId10"/>
      <w:pgSz w:w="11907" w:h="16839" w:code="9"/>
      <w:pgMar w:top="851" w:right="567" w:bottom="851" w:left="1134" w:header="964" w:footer="56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7950" w:rsidRDefault="00DF7950" w:rsidP="00481415">
      <w:pPr>
        <w:spacing w:after="0" w:line="240" w:lineRule="auto"/>
      </w:pPr>
      <w:r>
        <w:separator/>
      </w:r>
    </w:p>
  </w:endnote>
  <w:endnote w:type="continuationSeparator" w:id="0">
    <w:p w:rsidR="00DF7950" w:rsidRDefault="00DF7950" w:rsidP="004814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Palatino Linotype">
    <w:panose1 w:val="02040502050505030304"/>
    <w:charset w:val="EE"/>
    <w:family w:val="roman"/>
    <w:pitch w:val="variable"/>
    <w:sig w:usb0="E0000387" w:usb1="40000013" w:usb2="00000000" w:usb3="00000000" w:csb0="0000019F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  <w:font w:name="Myriad Pro Black Cond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510" w:rsidRDefault="00637083" w:rsidP="00E160F0">
    <w:pPr>
      <w:pStyle w:val="Footer"/>
      <w:ind w:left="6521"/>
      <w:jc w:val="right"/>
      <w:rPr>
        <w:rFonts w:ascii="Palatino Linotype" w:hAnsi="Palatino Linotype" w:cs="Palatino Linotype"/>
        <w:color w:val="0F243E"/>
      </w:rPr>
    </w:pPr>
    <w:r w:rsidRPr="00637083">
      <w:rPr>
        <w:rFonts w:ascii="Palatino Linotype" w:hAnsi="Palatino Linotype" w:cs="Palatino Linotype"/>
        <w:color w:val="0F243E"/>
      </w:rPr>
      <w:pict>
        <v:rect id="_x0000_i1026" style="width:0;height:1.5pt" o:hralign="center" o:hrstd="t" o:hr="t" fillcolor="gray" stroked="f"/>
      </w:pict>
    </w:r>
  </w:p>
  <w:p w:rsidR="00DF5510" w:rsidRPr="00857600" w:rsidRDefault="00DF5510" w:rsidP="00E160F0">
    <w:pPr>
      <w:pStyle w:val="Footer"/>
      <w:ind w:left="6521"/>
      <w:jc w:val="right"/>
      <w:rPr>
        <w:rFonts w:ascii="Palatino Linotype" w:hAnsi="Palatino Linotype" w:cs="Palatino Linotype"/>
        <w:color w:val="0F243E"/>
        <w:sz w:val="14"/>
        <w:szCs w:val="14"/>
        <w:lang w:val="ro-RO"/>
      </w:rPr>
    </w:pPr>
    <w:r w:rsidRPr="00B63A04">
      <w:rPr>
        <w:rFonts w:ascii="Palatino Linotype" w:hAnsi="Palatino Linotype" w:cs="Palatino Linotype"/>
        <w:color w:val="0F243E"/>
        <w:sz w:val="14"/>
        <w:szCs w:val="14"/>
      </w:rPr>
      <w:t xml:space="preserve">Str. General Berthelot nr. 28-30, Sector 1, 010168,  </w:t>
    </w:r>
    <w:r w:rsidRPr="00857600">
      <w:rPr>
        <w:rFonts w:ascii="Palatino Linotype" w:hAnsi="Palatino Linotype" w:cs="Palatino Linotype"/>
        <w:color w:val="0F243E"/>
        <w:sz w:val="14"/>
        <w:szCs w:val="14"/>
        <w:lang w:val="ro-RO"/>
      </w:rPr>
      <w:t xml:space="preserve">Bucuresti </w:t>
    </w:r>
  </w:p>
  <w:p w:rsidR="00DF5510" w:rsidRPr="00B63A04" w:rsidRDefault="00DF5510" w:rsidP="00E160F0">
    <w:pPr>
      <w:pStyle w:val="Footer"/>
      <w:ind w:left="6521"/>
      <w:jc w:val="right"/>
      <w:rPr>
        <w:rFonts w:ascii="Palatino Linotype" w:hAnsi="Palatino Linotype" w:cs="Palatino Linotype"/>
        <w:color w:val="0F243E"/>
        <w:sz w:val="14"/>
        <w:szCs w:val="14"/>
      </w:rPr>
    </w:pPr>
    <w:r w:rsidRPr="00B63A04">
      <w:rPr>
        <w:rFonts w:ascii="Palatino Linotype" w:hAnsi="Palatino Linotype" w:cs="Palatino Linotype"/>
        <w:color w:val="0F243E"/>
        <w:sz w:val="14"/>
        <w:szCs w:val="14"/>
      </w:rPr>
      <w:t xml:space="preserve">    Tel:    +40 (0)2</w:t>
    </w:r>
    <w:r>
      <w:rPr>
        <w:rFonts w:ascii="Palatino Linotype" w:hAnsi="Palatino Linotype" w:cs="Palatino Linotype"/>
        <w:color w:val="0F243E"/>
        <w:sz w:val="14"/>
        <w:szCs w:val="14"/>
      </w:rPr>
      <w:t>1 405 63 00</w:t>
    </w:r>
  </w:p>
  <w:p w:rsidR="00DF5510" w:rsidRPr="00B63A04" w:rsidRDefault="00DF5510" w:rsidP="00E160F0">
    <w:pPr>
      <w:pStyle w:val="Footer"/>
      <w:ind w:left="6521"/>
      <w:jc w:val="right"/>
      <w:rPr>
        <w:rFonts w:ascii="Myriad Pro Black Cond" w:hAnsi="Myriad Pro Black Cond" w:cs="Myriad Pro Black Cond"/>
        <w:color w:val="0F243E"/>
        <w:sz w:val="14"/>
        <w:szCs w:val="14"/>
      </w:rPr>
    </w:pPr>
    <w:r w:rsidRPr="00B63A04">
      <w:rPr>
        <w:rFonts w:ascii="Myriad Pro Black Cond" w:hAnsi="Myriad Pro Black Cond" w:cs="Myriad Pro Black Cond"/>
        <w:color w:val="0F243E"/>
        <w:sz w:val="14"/>
        <w:szCs w:val="14"/>
      </w:rPr>
      <w:t>www.edu.ro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7950" w:rsidRDefault="00DF7950" w:rsidP="00481415">
      <w:pPr>
        <w:spacing w:after="0" w:line="240" w:lineRule="auto"/>
      </w:pPr>
      <w:r>
        <w:separator/>
      </w:r>
    </w:p>
  </w:footnote>
  <w:footnote w:type="continuationSeparator" w:id="0">
    <w:p w:rsidR="00DF7950" w:rsidRDefault="00DF7950" w:rsidP="0048141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F5510" w:rsidRPr="00481415" w:rsidRDefault="00637083" w:rsidP="00481415">
    <w:pPr>
      <w:pStyle w:val="Header"/>
      <w:rPr>
        <w:rFonts w:ascii="Palatino Linotype" w:hAnsi="Palatino Linotype" w:cs="Palatino Linotype"/>
        <w:color w:val="0F243E"/>
        <w:sz w:val="26"/>
        <w:szCs w:val="26"/>
      </w:rPr>
    </w:pPr>
    <w:r w:rsidRPr="00637083">
      <w:rPr>
        <w:rFonts w:cs="Calibri"/>
        <w:noProof/>
        <w:sz w:val="22"/>
        <w:szCs w:val="22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Picture 2" o:spid="_x0000_s2049" type="#_x0000_t75" alt="Sigla MEN 2012 format png" style="position:absolute;margin-left:346.05pt;margin-top:-43pt;width:156.75pt;height:90.75pt;z-index:1;visibility:visible">
          <v:imagedata r:id="rId1" o:title=""/>
        </v:shape>
      </w:pict>
    </w:r>
    <w:r w:rsidR="00DF5510" w:rsidRPr="00481415">
      <w:rPr>
        <w:rFonts w:ascii="Palatino Linotype" w:hAnsi="Palatino Linotype" w:cs="Palatino Linotype"/>
        <w:color w:val="0F243E"/>
        <w:sz w:val="26"/>
        <w:szCs w:val="26"/>
      </w:rPr>
      <w:t>DIRECȚIA GENERALĂ</w:t>
    </w:r>
  </w:p>
  <w:p w:rsidR="00DF5510" w:rsidRDefault="00DF5510" w:rsidP="00481415">
    <w:pPr>
      <w:pStyle w:val="Header"/>
      <w:tabs>
        <w:tab w:val="clear" w:pos="4680"/>
        <w:tab w:val="clear" w:pos="9360"/>
        <w:tab w:val="left" w:pos="8580"/>
      </w:tabs>
      <w:rPr>
        <w:rFonts w:ascii="Palatino Linotype" w:hAnsi="Palatino Linotype" w:cs="Palatino Linotype"/>
        <w:color w:val="0F243E"/>
        <w:sz w:val="26"/>
        <w:szCs w:val="26"/>
      </w:rPr>
    </w:pPr>
    <w:r w:rsidRPr="00481415">
      <w:rPr>
        <w:rFonts w:ascii="Palatino Linotype" w:hAnsi="Palatino Linotype" w:cs="Palatino Linotype"/>
        <w:color w:val="0F243E"/>
        <w:sz w:val="26"/>
        <w:szCs w:val="26"/>
      </w:rPr>
      <w:t>EDUCAȚIE ȘI ÎNVĂȚARE PE TOT PARCURSUL VIEȚII</w:t>
    </w:r>
    <w:r>
      <w:rPr>
        <w:rFonts w:ascii="Palatino Linotype" w:hAnsi="Palatino Linotype" w:cs="Palatino Linotype"/>
        <w:color w:val="0F243E"/>
        <w:sz w:val="26"/>
        <w:szCs w:val="26"/>
      </w:rPr>
      <w:t xml:space="preserve">       </w:t>
    </w:r>
    <w:r>
      <w:rPr>
        <w:rFonts w:ascii="Palatino Linotype" w:hAnsi="Palatino Linotype" w:cs="Palatino Linotype"/>
        <w:color w:val="0F243E"/>
        <w:sz w:val="26"/>
        <w:szCs w:val="26"/>
      </w:rPr>
      <w:tab/>
    </w:r>
  </w:p>
  <w:p w:rsidR="00DF5510" w:rsidRPr="00454512" w:rsidRDefault="00DF5510" w:rsidP="00454512">
    <w:pPr>
      <w:pStyle w:val="Header"/>
      <w:tabs>
        <w:tab w:val="clear" w:pos="9360"/>
      </w:tabs>
      <w:rPr>
        <w:rFonts w:ascii="Palatino Linotype" w:hAnsi="Palatino Linotype" w:cs="Palatino Linotype"/>
        <w:color w:val="0F243E"/>
        <w:sz w:val="26"/>
        <w:szCs w:val="26"/>
      </w:rPr>
    </w:pPr>
    <w:r>
      <w:rPr>
        <w:rFonts w:ascii="Palatino Linotype" w:hAnsi="Palatino Linotype" w:cs="Palatino Linotype"/>
        <w:color w:val="0F243E"/>
        <w:sz w:val="26"/>
        <w:szCs w:val="26"/>
      </w:rPr>
      <w:t>_____________________________________________________________________________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1E38"/>
    <w:multiLevelType w:val="hybridMultilevel"/>
    <w:tmpl w:val="9D0EC548"/>
    <w:lvl w:ilvl="0" w:tplc="8026C114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2160" w:hanging="360"/>
      </w:pPr>
    </w:lvl>
    <w:lvl w:ilvl="2" w:tplc="0418001B">
      <w:start w:val="1"/>
      <w:numFmt w:val="lowerRoman"/>
      <w:lvlText w:val="%3."/>
      <w:lvlJc w:val="right"/>
      <w:pPr>
        <w:ind w:left="2880" w:hanging="180"/>
      </w:pPr>
    </w:lvl>
    <w:lvl w:ilvl="3" w:tplc="0418000F">
      <w:start w:val="1"/>
      <w:numFmt w:val="decimal"/>
      <w:lvlText w:val="%4."/>
      <w:lvlJc w:val="left"/>
      <w:pPr>
        <w:ind w:left="3600" w:hanging="360"/>
      </w:pPr>
    </w:lvl>
    <w:lvl w:ilvl="4" w:tplc="04180019">
      <w:start w:val="1"/>
      <w:numFmt w:val="lowerLetter"/>
      <w:lvlText w:val="%5."/>
      <w:lvlJc w:val="left"/>
      <w:pPr>
        <w:ind w:left="4320" w:hanging="360"/>
      </w:pPr>
    </w:lvl>
    <w:lvl w:ilvl="5" w:tplc="0418001B">
      <w:start w:val="1"/>
      <w:numFmt w:val="lowerRoman"/>
      <w:lvlText w:val="%6."/>
      <w:lvlJc w:val="right"/>
      <w:pPr>
        <w:ind w:left="5040" w:hanging="180"/>
      </w:pPr>
    </w:lvl>
    <w:lvl w:ilvl="6" w:tplc="0418000F">
      <w:start w:val="1"/>
      <w:numFmt w:val="decimal"/>
      <w:lvlText w:val="%7."/>
      <w:lvlJc w:val="left"/>
      <w:pPr>
        <w:ind w:left="5760" w:hanging="360"/>
      </w:pPr>
    </w:lvl>
    <w:lvl w:ilvl="7" w:tplc="04180019">
      <w:start w:val="1"/>
      <w:numFmt w:val="lowerLetter"/>
      <w:lvlText w:val="%8."/>
      <w:lvlJc w:val="left"/>
      <w:pPr>
        <w:ind w:left="6480" w:hanging="360"/>
      </w:pPr>
    </w:lvl>
    <w:lvl w:ilvl="8" w:tplc="0418001B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5E72B69"/>
    <w:multiLevelType w:val="hybridMultilevel"/>
    <w:tmpl w:val="DBD07D20"/>
    <w:lvl w:ilvl="0" w:tplc="C4C0992A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789" w:hanging="360"/>
      </w:pPr>
    </w:lvl>
    <w:lvl w:ilvl="2" w:tplc="0418001B">
      <w:start w:val="1"/>
      <w:numFmt w:val="lowerRoman"/>
      <w:lvlText w:val="%3."/>
      <w:lvlJc w:val="right"/>
      <w:pPr>
        <w:ind w:left="2509" w:hanging="180"/>
      </w:pPr>
    </w:lvl>
    <w:lvl w:ilvl="3" w:tplc="0418000F">
      <w:start w:val="1"/>
      <w:numFmt w:val="decimal"/>
      <w:lvlText w:val="%4."/>
      <w:lvlJc w:val="left"/>
      <w:pPr>
        <w:ind w:left="3229" w:hanging="360"/>
      </w:pPr>
    </w:lvl>
    <w:lvl w:ilvl="4" w:tplc="04180019">
      <w:start w:val="1"/>
      <w:numFmt w:val="lowerLetter"/>
      <w:lvlText w:val="%5."/>
      <w:lvlJc w:val="left"/>
      <w:pPr>
        <w:ind w:left="3949" w:hanging="360"/>
      </w:pPr>
    </w:lvl>
    <w:lvl w:ilvl="5" w:tplc="0418001B">
      <w:start w:val="1"/>
      <w:numFmt w:val="lowerRoman"/>
      <w:lvlText w:val="%6."/>
      <w:lvlJc w:val="right"/>
      <w:pPr>
        <w:ind w:left="4669" w:hanging="180"/>
      </w:pPr>
    </w:lvl>
    <w:lvl w:ilvl="6" w:tplc="0418000F">
      <w:start w:val="1"/>
      <w:numFmt w:val="decimal"/>
      <w:lvlText w:val="%7."/>
      <w:lvlJc w:val="left"/>
      <w:pPr>
        <w:ind w:left="5389" w:hanging="360"/>
      </w:pPr>
    </w:lvl>
    <w:lvl w:ilvl="7" w:tplc="04180019">
      <w:start w:val="1"/>
      <w:numFmt w:val="lowerLetter"/>
      <w:lvlText w:val="%8."/>
      <w:lvlJc w:val="left"/>
      <w:pPr>
        <w:ind w:left="6109" w:hanging="360"/>
      </w:pPr>
    </w:lvl>
    <w:lvl w:ilvl="8" w:tplc="0418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3C87884"/>
    <w:multiLevelType w:val="hybridMultilevel"/>
    <w:tmpl w:val="FFCE0D14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9AB524A"/>
    <w:multiLevelType w:val="hybridMultilevel"/>
    <w:tmpl w:val="C6FAFB30"/>
    <w:lvl w:ilvl="0" w:tplc="214808F4">
      <w:start w:val="1"/>
      <w:numFmt w:val="upperLetter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FA87C9E"/>
    <w:multiLevelType w:val="hybridMultilevel"/>
    <w:tmpl w:val="DF206646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8734BE8"/>
    <w:multiLevelType w:val="hybridMultilevel"/>
    <w:tmpl w:val="4DD2E7B6"/>
    <w:lvl w:ilvl="0" w:tplc="D9BECA7A">
      <w:start w:val="1"/>
      <w:numFmt w:val="upperLetter"/>
      <w:lvlText w:val="%1."/>
      <w:lvlJc w:val="left"/>
      <w:pPr>
        <w:ind w:left="1070" w:hanging="360"/>
      </w:pPr>
      <w:rPr>
        <w:rFonts w:hint="default"/>
        <w:b/>
        <w:bCs/>
      </w:rPr>
    </w:lvl>
    <w:lvl w:ilvl="1" w:tplc="04180019">
      <w:start w:val="1"/>
      <w:numFmt w:val="lowerLetter"/>
      <w:lvlText w:val="%2."/>
      <w:lvlJc w:val="left"/>
      <w:pPr>
        <w:ind w:left="1790" w:hanging="360"/>
      </w:pPr>
    </w:lvl>
    <w:lvl w:ilvl="2" w:tplc="0418001B">
      <w:start w:val="1"/>
      <w:numFmt w:val="lowerRoman"/>
      <w:lvlText w:val="%3."/>
      <w:lvlJc w:val="right"/>
      <w:pPr>
        <w:ind w:left="2510" w:hanging="180"/>
      </w:pPr>
    </w:lvl>
    <w:lvl w:ilvl="3" w:tplc="0418000F">
      <w:start w:val="1"/>
      <w:numFmt w:val="decimal"/>
      <w:lvlText w:val="%4."/>
      <w:lvlJc w:val="left"/>
      <w:pPr>
        <w:ind w:left="3230" w:hanging="360"/>
      </w:pPr>
    </w:lvl>
    <w:lvl w:ilvl="4" w:tplc="04180019">
      <w:start w:val="1"/>
      <w:numFmt w:val="lowerLetter"/>
      <w:lvlText w:val="%5."/>
      <w:lvlJc w:val="left"/>
      <w:pPr>
        <w:ind w:left="3950" w:hanging="360"/>
      </w:pPr>
    </w:lvl>
    <w:lvl w:ilvl="5" w:tplc="0418001B">
      <w:start w:val="1"/>
      <w:numFmt w:val="lowerRoman"/>
      <w:lvlText w:val="%6."/>
      <w:lvlJc w:val="right"/>
      <w:pPr>
        <w:ind w:left="4670" w:hanging="180"/>
      </w:pPr>
    </w:lvl>
    <w:lvl w:ilvl="6" w:tplc="0418000F">
      <w:start w:val="1"/>
      <w:numFmt w:val="decimal"/>
      <w:lvlText w:val="%7."/>
      <w:lvlJc w:val="left"/>
      <w:pPr>
        <w:ind w:left="5390" w:hanging="360"/>
      </w:pPr>
    </w:lvl>
    <w:lvl w:ilvl="7" w:tplc="04180019">
      <w:start w:val="1"/>
      <w:numFmt w:val="lowerLetter"/>
      <w:lvlText w:val="%8."/>
      <w:lvlJc w:val="left"/>
      <w:pPr>
        <w:ind w:left="6110" w:hanging="360"/>
      </w:pPr>
    </w:lvl>
    <w:lvl w:ilvl="8" w:tplc="0418001B">
      <w:start w:val="1"/>
      <w:numFmt w:val="lowerRoman"/>
      <w:lvlText w:val="%9."/>
      <w:lvlJc w:val="right"/>
      <w:pPr>
        <w:ind w:left="6830" w:hanging="180"/>
      </w:pPr>
    </w:lvl>
  </w:abstractNum>
  <w:abstractNum w:abstractNumId="6">
    <w:nsid w:val="44FA681F"/>
    <w:multiLevelType w:val="hybridMultilevel"/>
    <w:tmpl w:val="E1AC207A"/>
    <w:lvl w:ilvl="0" w:tplc="C194E410">
      <w:start w:val="1"/>
      <w:numFmt w:val="upperLetter"/>
      <w:lvlText w:val="%1)"/>
      <w:lvlJc w:val="left"/>
      <w:pPr>
        <w:ind w:left="927" w:hanging="360"/>
      </w:pPr>
      <w:rPr>
        <w:rFonts w:hint="default"/>
      </w:rPr>
    </w:lvl>
    <w:lvl w:ilvl="1" w:tplc="04180019">
      <w:start w:val="1"/>
      <w:numFmt w:val="lowerLetter"/>
      <w:lvlText w:val="%2."/>
      <w:lvlJc w:val="left"/>
      <w:pPr>
        <w:ind w:left="1647" w:hanging="360"/>
      </w:pPr>
    </w:lvl>
    <w:lvl w:ilvl="2" w:tplc="0418001B">
      <w:start w:val="1"/>
      <w:numFmt w:val="lowerRoman"/>
      <w:lvlText w:val="%3."/>
      <w:lvlJc w:val="right"/>
      <w:pPr>
        <w:ind w:left="2367" w:hanging="180"/>
      </w:pPr>
    </w:lvl>
    <w:lvl w:ilvl="3" w:tplc="0418000F">
      <w:start w:val="1"/>
      <w:numFmt w:val="decimal"/>
      <w:lvlText w:val="%4."/>
      <w:lvlJc w:val="left"/>
      <w:pPr>
        <w:ind w:left="3087" w:hanging="360"/>
      </w:pPr>
    </w:lvl>
    <w:lvl w:ilvl="4" w:tplc="04180019">
      <w:start w:val="1"/>
      <w:numFmt w:val="lowerLetter"/>
      <w:lvlText w:val="%5."/>
      <w:lvlJc w:val="left"/>
      <w:pPr>
        <w:ind w:left="3807" w:hanging="360"/>
      </w:pPr>
    </w:lvl>
    <w:lvl w:ilvl="5" w:tplc="0418001B">
      <w:start w:val="1"/>
      <w:numFmt w:val="lowerRoman"/>
      <w:lvlText w:val="%6."/>
      <w:lvlJc w:val="right"/>
      <w:pPr>
        <w:ind w:left="4527" w:hanging="180"/>
      </w:pPr>
    </w:lvl>
    <w:lvl w:ilvl="6" w:tplc="0418000F">
      <w:start w:val="1"/>
      <w:numFmt w:val="decimal"/>
      <w:lvlText w:val="%7."/>
      <w:lvlJc w:val="left"/>
      <w:pPr>
        <w:ind w:left="5247" w:hanging="360"/>
      </w:pPr>
    </w:lvl>
    <w:lvl w:ilvl="7" w:tplc="04180019">
      <w:start w:val="1"/>
      <w:numFmt w:val="lowerLetter"/>
      <w:lvlText w:val="%8."/>
      <w:lvlJc w:val="left"/>
      <w:pPr>
        <w:ind w:left="5967" w:hanging="360"/>
      </w:pPr>
    </w:lvl>
    <w:lvl w:ilvl="8" w:tplc="0418001B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6D594D25"/>
    <w:multiLevelType w:val="hybridMultilevel"/>
    <w:tmpl w:val="3A402B6E"/>
    <w:lvl w:ilvl="0" w:tplc="C2A25CE6"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Palatino Linotype" w:eastAsia="Times New Roman" w:hAnsi="Palatino Linotype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num w:numId="1">
    <w:abstractNumId w:val="7"/>
  </w:num>
  <w:num w:numId="2">
    <w:abstractNumId w:val="0"/>
  </w:num>
  <w:num w:numId="3">
    <w:abstractNumId w:val="5"/>
  </w:num>
  <w:num w:numId="4">
    <w:abstractNumId w:val="1"/>
  </w:num>
  <w:num w:numId="5">
    <w:abstractNumId w:val="2"/>
  </w:num>
  <w:num w:numId="6">
    <w:abstractNumId w:val="3"/>
  </w:num>
  <w:num w:numId="7">
    <w:abstractNumId w:val="4"/>
  </w:num>
  <w:num w:numId="8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doNotTrackMoves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16386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81415"/>
    <w:rsid w:val="00002654"/>
    <w:rsid w:val="00074DDA"/>
    <w:rsid w:val="000B40AA"/>
    <w:rsid w:val="000B4389"/>
    <w:rsid w:val="001B18CD"/>
    <w:rsid w:val="001C477F"/>
    <w:rsid w:val="001D0594"/>
    <w:rsid w:val="00213B82"/>
    <w:rsid w:val="00225F72"/>
    <w:rsid w:val="002B58A9"/>
    <w:rsid w:val="003B5594"/>
    <w:rsid w:val="003C78FE"/>
    <w:rsid w:val="003F44F8"/>
    <w:rsid w:val="00433638"/>
    <w:rsid w:val="004339BE"/>
    <w:rsid w:val="00454345"/>
    <w:rsid w:val="00454512"/>
    <w:rsid w:val="00481415"/>
    <w:rsid w:val="004A433E"/>
    <w:rsid w:val="004A5E74"/>
    <w:rsid w:val="004C4D59"/>
    <w:rsid w:val="004E6B32"/>
    <w:rsid w:val="00525CDA"/>
    <w:rsid w:val="005676F6"/>
    <w:rsid w:val="005C652C"/>
    <w:rsid w:val="00637083"/>
    <w:rsid w:val="006518FC"/>
    <w:rsid w:val="00654A4E"/>
    <w:rsid w:val="0066160F"/>
    <w:rsid w:val="00673991"/>
    <w:rsid w:val="006B0A2F"/>
    <w:rsid w:val="006D1DE2"/>
    <w:rsid w:val="006F12B5"/>
    <w:rsid w:val="008051BD"/>
    <w:rsid w:val="00807F96"/>
    <w:rsid w:val="00827C1B"/>
    <w:rsid w:val="00857600"/>
    <w:rsid w:val="00862806"/>
    <w:rsid w:val="008C537B"/>
    <w:rsid w:val="009133A6"/>
    <w:rsid w:val="0094168C"/>
    <w:rsid w:val="00955D07"/>
    <w:rsid w:val="00966BBB"/>
    <w:rsid w:val="009900DF"/>
    <w:rsid w:val="009A2C79"/>
    <w:rsid w:val="009D28EA"/>
    <w:rsid w:val="00A42AB4"/>
    <w:rsid w:val="00A64FB1"/>
    <w:rsid w:val="00A65B92"/>
    <w:rsid w:val="00AA5481"/>
    <w:rsid w:val="00AA6C95"/>
    <w:rsid w:val="00AC7501"/>
    <w:rsid w:val="00AF1CF5"/>
    <w:rsid w:val="00B114E7"/>
    <w:rsid w:val="00B165F8"/>
    <w:rsid w:val="00B26D0B"/>
    <w:rsid w:val="00B32315"/>
    <w:rsid w:val="00B35069"/>
    <w:rsid w:val="00B45F53"/>
    <w:rsid w:val="00B63A04"/>
    <w:rsid w:val="00B720AB"/>
    <w:rsid w:val="00BA3284"/>
    <w:rsid w:val="00BB1EC8"/>
    <w:rsid w:val="00BE337A"/>
    <w:rsid w:val="00C20378"/>
    <w:rsid w:val="00C53281"/>
    <w:rsid w:val="00C82325"/>
    <w:rsid w:val="00D17E27"/>
    <w:rsid w:val="00D36122"/>
    <w:rsid w:val="00D36D37"/>
    <w:rsid w:val="00D85C60"/>
    <w:rsid w:val="00DE56CA"/>
    <w:rsid w:val="00DE5DA7"/>
    <w:rsid w:val="00DF5510"/>
    <w:rsid w:val="00DF7950"/>
    <w:rsid w:val="00E11134"/>
    <w:rsid w:val="00E160F0"/>
    <w:rsid w:val="00E63B65"/>
    <w:rsid w:val="00EA4659"/>
    <w:rsid w:val="00EB601C"/>
    <w:rsid w:val="00EE433C"/>
    <w:rsid w:val="00EF5345"/>
    <w:rsid w:val="00F34F29"/>
    <w:rsid w:val="00F37D23"/>
    <w:rsid w:val="00F435A8"/>
    <w:rsid w:val="00F72C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638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81415"/>
    <w:pPr>
      <w:spacing w:after="200" w:line="276" w:lineRule="auto"/>
    </w:pPr>
    <w:rPr>
      <w:rFonts w:cs="Calibri"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53281"/>
    <w:pPr>
      <w:keepNext/>
      <w:spacing w:after="0" w:line="240" w:lineRule="auto"/>
      <w:jc w:val="center"/>
      <w:outlineLvl w:val="0"/>
    </w:pPr>
    <w:rPr>
      <w:rFonts w:ascii="Times New Roman" w:hAnsi="Times New Roman" w:cs="Times New Roman"/>
      <w:sz w:val="20"/>
      <w:szCs w:val="20"/>
      <w:lang/>
    </w:rPr>
  </w:style>
  <w:style w:type="paragraph" w:styleId="Heading2">
    <w:name w:val="heading 2"/>
    <w:basedOn w:val="Normal"/>
    <w:next w:val="Normal"/>
    <w:link w:val="Heading2Char"/>
    <w:uiPriority w:val="99"/>
    <w:qFormat/>
    <w:rsid w:val="002B58A9"/>
    <w:pPr>
      <w:keepNext/>
      <w:keepLines/>
      <w:spacing w:before="200" w:after="0"/>
      <w:outlineLvl w:val="1"/>
    </w:pPr>
    <w:rPr>
      <w:rFonts w:ascii="Cambria" w:hAnsi="Cambria" w:cs="Times New Roman"/>
      <w:b/>
      <w:bCs/>
      <w:color w:val="4F81BD"/>
      <w:sz w:val="26"/>
      <w:szCs w:val="26"/>
      <w:lang/>
    </w:rPr>
  </w:style>
  <w:style w:type="paragraph" w:styleId="Heading4">
    <w:name w:val="heading 4"/>
    <w:basedOn w:val="Normal"/>
    <w:next w:val="Normal"/>
    <w:link w:val="Heading4Char"/>
    <w:uiPriority w:val="99"/>
    <w:qFormat/>
    <w:rsid w:val="002B58A9"/>
    <w:pPr>
      <w:keepNext/>
      <w:keepLines/>
      <w:spacing w:before="200" w:after="0"/>
      <w:outlineLvl w:val="3"/>
    </w:pPr>
    <w:rPr>
      <w:rFonts w:ascii="Cambria" w:hAnsi="Cambria" w:cs="Times New Roman"/>
      <w:b/>
      <w:bCs/>
      <w:i/>
      <w:iCs/>
      <w:color w:val="4F81BD"/>
      <w:sz w:val="20"/>
      <w:szCs w:val="20"/>
      <w:lang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locked/>
    <w:rsid w:val="00C53281"/>
    <w:rPr>
      <w:rFonts w:ascii="Times New Roman" w:hAnsi="Times New Roman" w:cs="Times New Roman"/>
      <w:sz w:val="20"/>
      <w:szCs w:val="20"/>
      <w:lang w:val="en-US"/>
    </w:rPr>
  </w:style>
  <w:style w:type="character" w:customStyle="1" w:styleId="Heading2Char">
    <w:name w:val="Heading 2 Char"/>
    <w:link w:val="Heading2"/>
    <w:uiPriority w:val="99"/>
    <w:semiHidden/>
    <w:locked/>
    <w:rsid w:val="002B58A9"/>
    <w:rPr>
      <w:rFonts w:ascii="Cambria" w:hAnsi="Cambria" w:cs="Cambria"/>
      <w:b/>
      <w:bCs/>
      <w:color w:val="4F81BD"/>
      <w:sz w:val="26"/>
      <w:szCs w:val="26"/>
      <w:lang w:val="en-US"/>
    </w:rPr>
  </w:style>
  <w:style w:type="character" w:customStyle="1" w:styleId="Heading4Char">
    <w:name w:val="Heading 4 Char"/>
    <w:link w:val="Heading4"/>
    <w:uiPriority w:val="99"/>
    <w:semiHidden/>
    <w:locked/>
    <w:rsid w:val="002B58A9"/>
    <w:rPr>
      <w:rFonts w:ascii="Cambria" w:hAnsi="Cambria" w:cs="Cambria"/>
      <w:b/>
      <w:bCs/>
      <w:i/>
      <w:iCs/>
      <w:color w:val="4F81BD"/>
      <w:lang w:val="en-US"/>
    </w:rPr>
  </w:style>
  <w:style w:type="paragraph" w:styleId="Header">
    <w:name w:val="header"/>
    <w:basedOn w:val="Normal"/>
    <w:link w:val="HeaderChar"/>
    <w:uiPriority w:val="99"/>
    <w:rsid w:val="00481415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HeaderChar">
    <w:name w:val="Header Char"/>
    <w:link w:val="Header"/>
    <w:uiPriority w:val="99"/>
    <w:locked/>
    <w:rsid w:val="00481415"/>
    <w:rPr>
      <w:rFonts w:ascii="Calibri" w:hAnsi="Calibri" w:cs="Calibri"/>
      <w:lang w:val="en-US"/>
    </w:rPr>
  </w:style>
  <w:style w:type="paragraph" w:styleId="Footer">
    <w:name w:val="footer"/>
    <w:basedOn w:val="Normal"/>
    <w:link w:val="FooterChar"/>
    <w:uiPriority w:val="99"/>
    <w:rsid w:val="00481415"/>
    <w:pPr>
      <w:tabs>
        <w:tab w:val="center" w:pos="4680"/>
        <w:tab w:val="right" w:pos="9360"/>
      </w:tabs>
      <w:spacing w:after="0" w:line="240" w:lineRule="auto"/>
    </w:pPr>
    <w:rPr>
      <w:rFonts w:cs="Times New Roman"/>
      <w:sz w:val="20"/>
      <w:szCs w:val="20"/>
      <w:lang/>
    </w:rPr>
  </w:style>
  <w:style w:type="character" w:customStyle="1" w:styleId="FooterChar">
    <w:name w:val="Footer Char"/>
    <w:link w:val="Footer"/>
    <w:uiPriority w:val="99"/>
    <w:locked/>
    <w:rsid w:val="00481415"/>
    <w:rPr>
      <w:rFonts w:ascii="Calibri" w:hAnsi="Calibri" w:cs="Calibri"/>
      <w:lang w:val="en-US"/>
    </w:rPr>
  </w:style>
  <w:style w:type="paragraph" w:styleId="ListParagraph">
    <w:name w:val="List Paragraph"/>
    <w:basedOn w:val="Normal"/>
    <w:uiPriority w:val="99"/>
    <w:qFormat/>
    <w:rsid w:val="002B58A9"/>
    <w:pPr>
      <w:ind w:left="720"/>
    </w:pPr>
  </w:style>
  <w:style w:type="paragraph" w:styleId="NoSpacing">
    <w:name w:val="No Spacing"/>
    <w:uiPriority w:val="99"/>
    <w:qFormat/>
    <w:rsid w:val="003B5594"/>
    <w:rPr>
      <w:rFonts w:eastAsia="Times New Roman" w:cs="Calibri"/>
      <w:sz w:val="22"/>
      <w:szCs w:val="22"/>
    </w:rPr>
  </w:style>
  <w:style w:type="paragraph" w:customStyle="1" w:styleId="Default">
    <w:name w:val="Default"/>
    <w:uiPriority w:val="99"/>
    <w:rsid w:val="003B5594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Frspaiere1">
    <w:name w:val="Fără spațiere1"/>
    <w:uiPriority w:val="99"/>
    <w:rsid w:val="003B5594"/>
    <w:pPr>
      <w:jc w:val="both"/>
    </w:pPr>
    <w:rPr>
      <w:rFonts w:ascii="Palatino Linotype" w:hAnsi="Palatino Linotype" w:cs="Palatino Linotype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o-RO" w:eastAsia="ro-RO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702618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114</TotalTime>
  <Pages>1</Pages>
  <Words>804</Words>
  <Characters>4583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>&lt;egyptian hak&gt;</Company>
  <LinksUpToDate>false</LinksUpToDate>
  <CharactersWithSpaces>5377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liliana.preoteasa</dc:creator>
  <cp:keywords/>
  <dc:description/>
  <cp:lastModifiedBy>Operator</cp:lastModifiedBy>
  <cp:revision>31</cp:revision>
  <dcterms:created xsi:type="dcterms:W3CDTF">2013-01-07T17:16:00Z</dcterms:created>
  <dcterms:modified xsi:type="dcterms:W3CDTF">2013-02-23T03:48:00Z</dcterms:modified>
</cp:coreProperties>
</file>